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6FD58">
      <w:pPr>
        <w:snapToGrid w:val="0"/>
        <w:spacing w:before="156" w:beforeLines="50" w:after="156" w:afterLines="50" w:line="300" w:lineRule="auto"/>
        <w:ind w:right="-114"/>
        <w:rPr>
          <w:rFonts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="宋体" w:hAnsi="宋体"/>
          <w:b/>
          <w:sz w:val="32"/>
          <w:szCs w:val="30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填写说明（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</w:rPr>
        <w:t>填写完成即删除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）：</w:t>
      </w:r>
    </w:p>
    <w:p w14:paraId="343D897A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福利伦理审查申请表（电子版，需重命名，负责人放首位）</w:t>
      </w:r>
      <w:r>
        <w:rPr>
          <w:rFonts w:hint="eastAsia" w:ascii="宋体" w:hAnsi="宋体" w:cs="宋体"/>
          <w:b/>
          <w:bCs/>
          <w:szCs w:val="21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相应实验方案（电子版）</w:t>
      </w:r>
      <w:r>
        <w:rPr>
          <w:rFonts w:hint="eastAsia" w:asciiTheme="minorEastAsia" w:hAnsiTheme="minorEastAsia" w:eastAsiaTheme="minorEastAsia" w:cstheme="minorEastAsia"/>
          <w:szCs w:val="21"/>
        </w:rPr>
        <w:t>先发送到</w:t>
      </w:r>
      <w:r>
        <w:rPr>
          <w:rFonts w:hint="eastAsia" w:asciiTheme="minorEastAsia" w:hAnsiTheme="minorEastAsia" w:eastAsiaTheme="minorEastAsia" w:cstheme="minorEastAsia"/>
          <w:b/>
          <w:szCs w:val="21"/>
        </w:rPr>
        <w:t>指定邮箱5</w:t>
      </w:r>
      <w:r>
        <w:rPr>
          <w:rFonts w:asciiTheme="minorEastAsia" w:hAnsiTheme="minorEastAsia" w:eastAsiaTheme="minorEastAsia" w:cstheme="minorEastAsia"/>
          <w:b/>
          <w:szCs w:val="21"/>
        </w:rPr>
        <w:t>50433136</w:t>
      </w:r>
      <w:r>
        <w:rPr>
          <w:rFonts w:hint="eastAsia" w:asciiTheme="minorEastAsia" w:hAnsiTheme="minorEastAsia" w:eastAsiaTheme="minorEastAsia" w:cstheme="minorEastAsia"/>
          <w:b/>
          <w:szCs w:val="21"/>
        </w:rPr>
        <w:t>@</w:t>
      </w:r>
      <w:r>
        <w:rPr>
          <w:rFonts w:asciiTheme="minorEastAsia" w:hAnsiTheme="minorEastAsia" w:eastAsiaTheme="minorEastAsia" w:cstheme="minorEastAsia"/>
          <w:b/>
          <w:szCs w:val="21"/>
        </w:rPr>
        <w:t>qq.com</w:t>
      </w:r>
      <w:r>
        <w:rPr>
          <w:rFonts w:hint="eastAsia" w:asciiTheme="minorEastAsia" w:hAnsiTheme="minorEastAsia" w:eastAsiaTheme="minorEastAsia" w:cstheme="minorEastAsia"/>
          <w:szCs w:val="21"/>
        </w:rPr>
        <w:t>。审批编号由实验动物福利伦理审查委员会编写。</w:t>
      </w:r>
    </w:p>
    <w:p w14:paraId="23CD986B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福利伦理审查实验前审批，实验中监督，实验结束后开具。</w:t>
      </w:r>
      <w:r>
        <w:rPr>
          <w:rFonts w:hint="eastAsia" w:asciiTheme="minorEastAsia" w:hAnsiTheme="minorEastAsia" w:eastAsiaTheme="minorEastAsia" w:cstheme="minorEastAsia"/>
          <w:szCs w:val="21"/>
        </w:rPr>
        <w:t>审核通过后，电子版由委员会秘书反馈申请人，申请人将最终版打印+负责人签字交到实验动物中心盖章，留档资料。</w:t>
      </w:r>
    </w:p>
    <w:p w14:paraId="5FE0D9C7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湖北医药学院实验动物福利伦理审查表</w:t>
      </w:r>
      <w:r>
        <w:rPr>
          <w:rFonts w:hint="eastAsia" w:asciiTheme="minorEastAsia" w:hAnsiTheme="minorEastAsia" w:eastAsiaTheme="minorEastAsia" w:cstheme="minorEastAsia"/>
          <w:b/>
          <w:szCs w:val="21"/>
        </w:rPr>
        <w:t>共两页（含实验动物福利伦理审查告知书），基本信息均应填写（除编号与日期外的其它信息）。</w:t>
      </w:r>
    </w:p>
    <w:p w14:paraId="5D6B6C1E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asciiTheme="minorEastAsia" w:hAnsiTheme="minorEastAsia" w:eastAsiaTheme="minorEastAsia" w:cstheme="minorEastAsia"/>
          <w:b/>
          <w:szCs w:val="21"/>
        </w:rPr>
        <w:t>申请情况</w:t>
      </w:r>
      <w:r>
        <w:rPr>
          <w:rFonts w:hint="eastAsia" w:asciiTheme="minorEastAsia" w:hAnsiTheme="minorEastAsia" w:eastAsiaTheme="minorEastAsia" w:cstheme="minorEastAsia"/>
          <w:b/>
          <w:szCs w:val="21"/>
        </w:rPr>
        <w:t>：</w:t>
      </w:r>
      <w:r>
        <w:rPr>
          <w:rFonts w:asciiTheme="minorEastAsia" w:hAnsiTheme="minorEastAsia" w:eastAsiaTheme="minorEastAsia" w:cstheme="minorEastAsia"/>
          <w:b/>
          <w:szCs w:val="21"/>
        </w:rPr>
        <w:t>按照真实情况填写</w:t>
      </w:r>
      <w:r>
        <w:rPr>
          <w:rFonts w:hint="eastAsia" w:asciiTheme="minorEastAsia" w:hAnsiTheme="minorEastAsia" w:eastAsiaTheme="minorEastAsia" w:cstheme="minorEastAsia"/>
          <w:b/>
          <w:szCs w:val="21"/>
        </w:rPr>
        <w:t>，</w:t>
      </w:r>
      <w:r>
        <w:rPr>
          <w:rFonts w:asciiTheme="minorEastAsia" w:hAnsiTheme="minorEastAsia" w:eastAsiaTheme="minorEastAsia" w:cstheme="minorEastAsia"/>
          <w:b/>
          <w:szCs w:val="21"/>
        </w:rPr>
        <w:t>如是延续项目</w:t>
      </w:r>
      <w:r>
        <w:rPr>
          <w:rFonts w:hint="eastAsia" w:asciiTheme="minorEastAsia" w:hAnsiTheme="minorEastAsia" w:eastAsiaTheme="minorEastAsia" w:cstheme="minorEastAsia"/>
          <w:b/>
          <w:szCs w:val="21"/>
        </w:rPr>
        <w:t>，</w:t>
      </w:r>
      <w:r>
        <w:rPr>
          <w:rFonts w:asciiTheme="minorEastAsia" w:hAnsiTheme="minorEastAsia" w:eastAsiaTheme="minorEastAsia" w:cstheme="minorEastAsia"/>
          <w:b/>
          <w:szCs w:val="21"/>
        </w:rPr>
        <w:t>增加动物或变更需选择追加或延长</w:t>
      </w:r>
      <w:r>
        <w:rPr>
          <w:rFonts w:hint="eastAsia" w:asciiTheme="minorEastAsia" w:hAnsiTheme="minorEastAsia" w:eastAsiaTheme="minorEastAsia" w:cstheme="minorEastAsia"/>
          <w:b/>
          <w:szCs w:val="21"/>
        </w:rPr>
        <w:t>，</w:t>
      </w:r>
      <w:r>
        <w:rPr>
          <w:rFonts w:asciiTheme="minorEastAsia" w:hAnsiTheme="minorEastAsia" w:eastAsiaTheme="minorEastAsia" w:cstheme="minorEastAsia"/>
          <w:b/>
          <w:szCs w:val="21"/>
        </w:rPr>
        <w:t>其它情况均选择初次申请</w:t>
      </w:r>
      <w:r>
        <w:rPr>
          <w:rFonts w:hint="eastAsia" w:asciiTheme="minorEastAsia" w:hAnsiTheme="minorEastAsia" w:eastAsiaTheme="minorEastAsia" w:cstheme="minorEastAsia"/>
          <w:b/>
          <w:szCs w:val="21"/>
        </w:rPr>
        <w:t>。</w:t>
      </w:r>
    </w:p>
    <w:p w14:paraId="5A32C748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>文件用途：必须按照实际情况选择。项目申请仅用于项目或课题的申报一次性使用，不是正式伦理批件，不作为科研项目实施的依据；正式开展动物实验请勾选 “项目实施”。</w:t>
      </w:r>
    </w:p>
    <w:p w14:paraId="00DA4CB7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实验动物专业技术考试合格证书号：</w:t>
      </w:r>
      <w:r>
        <w:rPr>
          <w:rFonts w:hint="eastAsia" w:asciiTheme="minorEastAsia" w:hAnsiTheme="minorEastAsia" w:eastAsiaTheme="minorEastAsia" w:cstheme="minorEastAsia"/>
          <w:b/>
          <w:szCs w:val="21"/>
        </w:rPr>
        <w:t>课题组成员有一个即可</w:t>
      </w:r>
      <w:r>
        <w:rPr>
          <w:rFonts w:hint="eastAsia" w:asciiTheme="minorEastAsia" w:hAnsiTheme="minorEastAsia" w:eastAsiaTheme="minorEastAsia" w:cstheme="minorEastAsia"/>
          <w:szCs w:val="21"/>
        </w:rPr>
        <w:t>。</w:t>
      </w:r>
    </w:p>
    <w:p w14:paraId="1C6F23C5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起止时间：项目申请可填写项目起止时间；项目实施时，时间需要相对具体，即动物实验的预计时间，不能模糊的直接填写项目起止时间；</w:t>
      </w:r>
    </w:p>
    <w:p w14:paraId="130057C2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是否涉及生物安全：感染性实验涉及生物安全填写“是”，其余的实验填写“否”。</w:t>
      </w:r>
    </w:p>
    <w:p w14:paraId="23D2F0DE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是否符合“3R”原则：即替代、减少、优化，福利伦理要求实验方案符合“3R”原则。</w:t>
      </w:r>
    </w:p>
    <w:p w14:paraId="341E5255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动物实验的基本流程：内容主要包括动物分组、麻醉、实验方式、采血量及方法，检测指标不需要填写。</w:t>
      </w:r>
    </w:p>
    <w:p w14:paraId="35080DAE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设施许可证号和设施地址：填写的为湖北医药学院实验动物中心的信息，一般可不修改；</w:t>
      </w:r>
      <w:r>
        <w:rPr>
          <w:rFonts w:hint="eastAsia" w:asciiTheme="minorEastAsia" w:hAnsiTheme="minorEastAsia" w:eastAsiaTheme="minorEastAsia" w:cstheme="minorEastAsia"/>
          <w:color w:val="FF0000"/>
          <w:szCs w:val="21"/>
        </w:rPr>
        <w:t>预计在十堰市人民医院实验动物中心进行实验的老师，需填写人民医院实验动物中心信息；感染性实验需填写符合要求的A2实验室信息（湖北医药学院实验动物中心暂不具备感染性实验资质，不接受感染性实验，</w:t>
      </w:r>
      <w:r>
        <w:rPr>
          <w:rFonts w:hint="eastAsia" w:asciiTheme="minorEastAsia" w:hAnsiTheme="minorEastAsia" w:eastAsiaTheme="minorEastAsia" w:cstheme="minorEastAsia"/>
          <w:b/>
          <w:color w:val="FF0000"/>
          <w:szCs w:val="21"/>
        </w:rPr>
        <w:t>只在项目申请时，针对动物实验方案进行审核</w:t>
      </w:r>
      <w:r>
        <w:rPr>
          <w:rFonts w:hint="eastAsia" w:asciiTheme="minorEastAsia" w:hAnsiTheme="minorEastAsia" w:eastAsiaTheme="minorEastAsia" w:cstheme="minorEastAsia"/>
          <w:color w:val="FF0000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szCs w:val="21"/>
        </w:rPr>
        <w:t>。</w:t>
      </w:r>
    </w:p>
    <w:p w14:paraId="6A50CC4D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实验动物安乐死方法勾选，勾选“其它”需填写符合标准的方法，参考</w:t>
      </w:r>
      <w:r>
        <w:rPr>
          <w:rFonts w:hint="eastAsia" w:ascii="ˎ̥" w:hAnsi="ˎ̥"/>
          <w:szCs w:val="21"/>
        </w:rPr>
        <w:t>《GB∕T 39760-2021 实验动物 安乐死指南》</w:t>
      </w:r>
      <w:r>
        <w:rPr>
          <w:rFonts w:hint="eastAsia" w:asciiTheme="minorEastAsia" w:hAnsiTheme="minorEastAsia" w:eastAsiaTheme="minorEastAsia" w:cstheme="minorEastAsia"/>
          <w:szCs w:val="21"/>
        </w:rPr>
        <w:t>。</w:t>
      </w:r>
    </w:p>
    <w:p w14:paraId="04D197A9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第二页福利伦理审查</w:t>
      </w:r>
      <w:r>
        <w:rPr>
          <w:rFonts w:hint="eastAsia" w:asciiTheme="minorEastAsia" w:hAnsiTheme="minorEastAsia" w:eastAsiaTheme="minorEastAsia" w:cstheme="minorEastAsia"/>
          <w:b/>
          <w:szCs w:val="21"/>
        </w:rPr>
        <w:t>告知书的信息由申请人填写，应与第一页项目信息完全对应。</w:t>
      </w:r>
    </w:p>
    <w:p w14:paraId="6E6BFC52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提交材料：</w:t>
      </w:r>
      <w:r>
        <w:rPr>
          <w:rFonts w:ascii="Calibri" w:hAnsi="Calibri" w:cs="Calibri" w:eastAsiaTheme="minorEastAsia"/>
          <w:szCs w:val="21"/>
        </w:rPr>
        <w:t>①</w:t>
      </w:r>
      <w:r>
        <w:rPr>
          <w:rFonts w:hint="eastAsia" w:ascii="Calibri" w:hAnsi="Calibri" w:cs="Calibri" w:eastAsiaTheme="minorEastAsia"/>
          <w:color w:val="FF0000"/>
          <w:szCs w:val="21"/>
        </w:rPr>
        <w:t>项目申请</w:t>
      </w:r>
      <w:r>
        <w:rPr>
          <w:rFonts w:hint="eastAsia" w:ascii="Calibri" w:hAnsi="Calibri" w:cs="Calibri" w:eastAsiaTheme="minorEastAsia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福利伦理审查申请表需双面打印（项目负责人手签名字）</w:t>
      </w:r>
      <w:r>
        <w:rPr>
          <w:rFonts w:hint="eastAsia" w:ascii="宋体" w:hAnsi="宋体" w:cs="宋体"/>
          <w:b/>
          <w:bCs/>
          <w:szCs w:val="21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项目书封面</w:t>
      </w:r>
      <w:r>
        <w:rPr>
          <w:rFonts w:hint="eastAsia" w:ascii="宋体" w:hAnsi="宋体" w:cs="宋体"/>
          <w:b/>
          <w:bCs/>
          <w:szCs w:val="21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项目中动物实验方案，</w:t>
      </w:r>
      <w:r>
        <w:rPr>
          <w:rFonts w:hint="eastAsia" w:asciiTheme="minorEastAsia" w:hAnsiTheme="minorEastAsia" w:eastAsiaTheme="minorEastAsia" w:cstheme="minorEastAsia"/>
          <w:szCs w:val="21"/>
        </w:rPr>
        <w:t>一起交到实验动物中心。</w:t>
      </w:r>
    </w:p>
    <w:p w14:paraId="5C7B2C31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提交材料：</w:t>
      </w:r>
      <w:r>
        <w:rPr>
          <w:rFonts w:ascii="Calibri" w:hAnsi="Calibri" w:cs="Calibri" w:eastAsiaTheme="minorEastAsia"/>
          <w:szCs w:val="21"/>
        </w:rPr>
        <w:t>②</w:t>
      </w:r>
      <w:r>
        <w:rPr>
          <w:rFonts w:hint="eastAsia" w:asciiTheme="minorEastAsia" w:hAnsiTheme="minorEastAsia" w:eastAsiaTheme="minorEastAsia" w:cstheme="minorEastAsia"/>
          <w:color w:val="FF0000"/>
          <w:szCs w:val="21"/>
        </w:rPr>
        <w:t>项目实施</w:t>
      </w:r>
      <w:r>
        <w:rPr>
          <w:rFonts w:hint="eastAsia" w:asciiTheme="minorEastAsia" w:hAnsiTheme="minorEastAsia" w:eastAsiaTheme="minorEastAsia" w:cstheme="minorEastAsia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福利伦理审查申请表需双面打印（项目负责人手签名字）</w:t>
      </w:r>
      <w:r>
        <w:rPr>
          <w:rFonts w:hint="eastAsia" w:ascii="宋体" w:hAnsi="宋体" w:cs="宋体"/>
          <w:b/>
          <w:bCs/>
          <w:szCs w:val="21"/>
        </w:rPr>
        <w:t>＋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动物实验设计方案（主要包括动物分组、</w:t>
      </w:r>
      <w:r>
        <w:rPr>
          <w:rFonts w:hint="eastAsia" w:asciiTheme="minorEastAsia" w:hAnsiTheme="minorEastAsia" w:eastAsiaTheme="minorEastAsia" w:cstheme="minorEastAsia"/>
          <w:b/>
          <w:szCs w:val="21"/>
        </w:rPr>
        <w:t>麻醉、实验方式、采血量及方法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，检测指标不需要填写，项目负责人签字），</w:t>
      </w:r>
      <w:r>
        <w:rPr>
          <w:rFonts w:hint="eastAsia" w:asciiTheme="minorEastAsia" w:hAnsiTheme="minorEastAsia" w:eastAsiaTheme="minorEastAsia" w:cstheme="minorEastAsia"/>
          <w:szCs w:val="21"/>
        </w:rPr>
        <w:t>一起交到实验动物中心。</w:t>
      </w:r>
    </w:p>
    <w:p w14:paraId="1857928E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szCs w:val="21"/>
        </w:rPr>
      </w:pPr>
      <w:r>
        <w:rPr>
          <w:rFonts w:asciiTheme="minorEastAsia" w:hAnsiTheme="minorEastAsia" w:eastAsiaTheme="minorEastAsia" w:cstheme="minorEastAsia"/>
          <w:szCs w:val="21"/>
        </w:rPr>
        <w:t>实验动物中心电话</w:t>
      </w:r>
      <w:r>
        <w:rPr>
          <w:rFonts w:hint="eastAsia" w:asciiTheme="minorEastAsia" w:hAnsiTheme="minorEastAsia" w:eastAsiaTheme="minorEastAsia" w:cstheme="minorEastAsia"/>
          <w:szCs w:val="21"/>
        </w:rPr>
        <w:t>：0</w:t>
      </w:r>
      <w:r>
        <w:rPr>
          <w:rFonts w:asciiTheme="minorEastAsia" w:hAnsiTheme="minorEastAsia" w:eastAsiaTheme="minorEastAsia" w:cstheme="minorEastAsia"/>
          <w:szCs w:val="21"/>
        </w:rPr>
        <w:t>719</w:t>
      </w:r>
      <w:r>
        <w:rPr>
          <w:rFonts w:hint="eastAsia" w:asciiTheme="minorEastAsia" w:hAnsiTheme="minorEastAsia" w:eastAsiaTheme="minorEastAsia" w:cstheme="minorEastAsia"/>
          <w:szCs w:val="21"/>
        </w:rPr>
        <w:t>-</w:t>
      </w:r>
      <w:r>
        <w:rPr>
          <w:rFonts w:asciiTheme="minorEastAsia" w:hAnsiTheme="minorEastAsia" w:eastAsiaTheme="minorEastAsia" w:cstheme="minorEastAsia"/>
          <w:szCs w:val="21"/>
        </w:rPr>
        <w:t>88912233</w:t>
      </w:r>
      <w:r>
        <w:rPr>
          <w:rFonts w:hint="eastAsia" w:asciiTheme="minorEastAsia" w:hAnsiTheme="minorEastAsia" w:eastAsiaTheme="minorEastAsia" w:cstheme="minorEastAsia"/>
          <w:szCs w:val="21"/>
        </w:rPr>
        <w:t>；</w:t>
      </w:r>
      <w:r>
        <w:rPr>
          <w:rFonts w:asciiTheme="minorEastAsia" w:hAnsiTheme="minorEastAsia" w:eastAsiaTheme="minorEastAsia" w:cstheme="minorEastAsia"/>
          <w:szCs w:val="21"/>
        </w:rPr>
        <w:t>紧急联系</w:t>
      </w:r>
      <w:r>
        <w:rPr>
          <w:rFonts w:hint="eastAsia" w:asciiTheme="minorEastAsia" w:hAnsiTheme="minorEastAsia" w:eastAsiaTheme="minorEastAsia" w:cstheme="minorEastAsia"/>
          <w:szCs w:val="21"/>
        </w:rPr>
        <w:t>：</w:t>
      </w:r>
      <w:r>
        <w:rPr>
          <w:rFonts w:asciiTheme="minorEastAsia" w:hAnsiTheme="minorEastAsia" w:eastAsiaTheme="minorEastAsia" w:cstheme="minorEastAsia"/>
          <w:szCs w:val="21"/>
        </w:rPr>
        <w:t>张旭东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</w:t>
      </w:r>
      <w:r>
        <w:rPr>
          <w:rFonts w:asciiTheme="minorEastAsia" w:hAnsiTheme="minorEastAsia" w:eastAsiaTheme="minorEastAsia" w:cstheme="minorEastAsia"/>
          <w:szCs w:val="21"/>
        </w:rPr>
        <w:t xml:space="preserve"> 15107280793</w:t>
      </w:r>
      <w:r>
        <w:rPr>
          <w:rFonts w:hint="eastAsia" w:asciiTheme="minorEastAsia" w:hAnsiTheme="minorEastAsia" w:eastAsiaTheme="minorEastAsia" w:cstheme="minorEastAsia"/>
          <w:szCs w:val="21"/>
        </w:rPr>
        <w:t>/6</w:t>
      </w:r>
      <w:r>
        <w:rPr>
          <w:rFonts w:asciiTheme="minorEastAsia" w:hAnsiTheme="minorEastAsia" w:eastAsiaTheme="minorEastAsia" w:cstheme="minorEastAsia"/>
          <w:szCs w:val="21"/>
        </w:rPr>
        <w:t>80793</w:t>
      </w:r>
    </w:p>
    <w:p w14:paraId="7B2E6710">
      <w:pPr>
        <w:numPr>
          <w:ilvl w:val="0"/>
          <w:numId w:val="1"/>
        </w:numPr>
        <w:snapToGrid w:val="0"/>
        <w:spacing w:before="156" w:beforeLines="50" w:after="156" w:afterLines="50" w:line="300" w:lineRule="auto"/>
        <w:ind w:right="-113"/>
        <w:rPr>
          <w:rFonts w:asciiTheme="minorEastAsia" w:hAnsiTheme="minorEastAsia" w:eastAsiaTheme="minorEastAsia" w:cstheme="minorEastAsia"/>
          <w:b/>
          <w:bCs/>
          <w:color w:val="FF000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Cs w:val="21"/>
        </w:rPr>
        <w:t>填写说明删除，不用打印！</w:t>
      </w:r>
    </w:p>
    <w:p w14:paraId="1B6D4669">
      <w:pPr>
        <w:snapToGrid w:val="0"/>
        <w:spacing w:before="156" w:beforeLines="50" w:after="156" w:afterLines="50" w:line="240" w:lineRule="atLeast"/>
        <w:ind w:right="1038"/>
        <w:jc w:val="center"/>
        <w:rPr>
          <w:rFonts w:ascii="宋体" w:hAnsi="宋体"/>
          <w:b/>
          <w:sz w:val="32"/>
          <w:szCs w:val="30"/>
        </w:rPr>
      </w:pPr>
      <w:r>
        <w:rPr>
          <w:rFonts w:ascii="宋体" w:hAnsi="宋体"/>
          <w:b/>
          <w:sz w:val="32"/>
          <w:szCs w:val="30"/>
        </w:rPr>
        <w:t xml:space="preserve">           </w:t>
      </w:r>
      <w:r>
        <w:rPr>
          <w:rFonts w:hint="eastAsia" w:ascii="宋体" w:hAnsi="宋体"/>
          <w:b/>
          <w:sz w:val="32"/>
          <w:szCs w:val="30"/>
        </w:rPr>
        <w:t>湖北医药学院实验动物福利伦理审查表</w:t>
      </w:r>
    </w:p>
    <w:tbl>
      <w:tblPr>
        <w:tblStyle w:val="13"/>
        <w:tblW w:w="92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072"/>
        <w:gridCol w:w="804"/>
        <w:gridCol w:w="992"/>
        <w:gridCol w:w="303"/>
        <w:gridCol w:w="283"/>
        <w:gridCol w:w="284"/>
        <w:gridCol w:w="567"/>
        <w:gridCol w:w="78"/>
        <w:gridCol w:w="303"/>
        <w:gridCol w:w="25"/>
        <w:gridCol w:w="161"/>
        <w:gridCol w:w="78"/>
        <w:gridCol w:w="64"/>
        <w:gridCol w:w="122"/>
        <w:gridCol w:w="426"/>
        <w:gridCol w:w="141"/>
        <w:gridCol w:w="9"/>
        <w:gridCol w:w="133"/>
        <w:gridCol w:w="609"/>
        <w:gridCol w:w="667"/>
        <w:gridCol w:w="713"/>
        <w:gridCol w:w="737"/>
      </w:tblGrid>
      <w:tr w14:paraId="2B44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  <w:vMerge w:val="restart"/>
            <w:vAlign w:val="center"/>
          </w:tcPr>
          <w:p w14:paraId="778E4959">
            <w:pPr>
              <w:snapToGrid w:val="0"/>
              <w:spacing w:before="62" w:beforeLines="20" w:after="62" w:afterLines="20" w:line="240" w:lineRule="atLeast"/>
              <w:ind w:right="-113" w:firstLine="160" w:firstLineChars="50"/>
              <w:jc w:val="center"/>
              <w:rPr>
                <w:rFonts w:ascii="宋体" w:hAnsi="宋体"/>
                <w:sz w:val="32"/>
                <w:szCs w:val="36"/>
              </w:rPr>
            </w:pPr>
            <w:r>
              <w:rPr>
                <w:rFonts w:hint="eastAsia" w:ascii="宋体" w:hAnsi="宋体"/>
                <w:sz w:val="32"/>
                <w:szCs w:val="36"/>
              </w:rPr>
              <w:t>项</w:t>
            </w:r>
          </w:p>
          <w:p w14:paraId="3964CFE0">
            <w:pPr>
              <w:snapToGrid w:val="0"/>
              <w:spacing w:before="62" w:beforeLines="20" w:after="62" w:afterLines="20" w:line="240" w:lineRule="atLeast"/>
              <w:ind w:right="-113" w:firstLine="160" w:firstLineChars="50"/>
              <w:jc w:val="center"/>
              <w:rPr>
                <w:rFonts w:ascii="宋体" w:hAnsi="宋体"/>
                <w:sz w:val="32"/>
                <w:szCs w:val="36"/>
              </w:rPr>
            </w:pPr>
            <w:r>
              <w:rPr>
                <w:rFonts w:hint="eastAsia" w:ascii="宋体" w:hAnsi="宋体"/>
                <w:sz w:val="32"/>
                <w:szCs w:val="36"/>
              </w:rPr>
              <w:t>目</w:t>
            </w:r>
          </w:p>
          <w:p w14:paraId="0B835F20">
            <w:pPr>
              <w:snapToGrid w:val="0"/>
              <w:spacing w:before="62" w:beforeLines="20" w:after="62" w:afterLines="20" w:line="240" w:lineRule="atLeast"/>
              <w:ind w:right="-113" w:firstLine="160" w:firstLineChars="50"/>
              <w:jc w:val="center"/>
              <w:rPr>
                <w:rFonts w:ascii="宋体" w:hAnsi="宋体"/>
                <w:sz w:val="32"/>
                <w:szCs w:val="36"/>
              </w:rPr>
            </w:pPr>
            <w:r>
              <w:rPr>
                <w:rFonts w:hint="eastAsia" w:ascii="宋体" w:hAnsi="宋体"/>
                <w:sz w:val="32"/>
                <w:szCs w:val="36"/>
              </w:rPr>
              <w:t>信</w:t>
            </w:r>
          </w:p>
          <w:p w14:paraId="5C4F70D8">
            <w:pPr>
              <w:snapToGrid w:val="0"/>
              <w:spacing w:before="62" w:beforeLines="20" w:after="62" w:afterLines="20" w:line="240" w:lineRule="atLeast"/>
              <w:ind w:right="-113" w:firstLine="160" w:firstLineChars="50"/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2"/>
                <w:szCs w:val="36"/>
              </w:rPr>
              <w:t>息</w:t>
            </w:r>
          </w:p>
        </w:tc>
        <w:tc>
          <w:tcPr>
            <w:tcW w:w="1072" w:type="dxa"/>
            <w:shd w:val="clear" w:color="auto" w:fill="auto"/>
          </w:tcPr>
          <w:p w14:paraId="7BEE4855">
            <w:p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项目名称</w:t>
            </w:r>
          </w:p>
        </w:tc>
        <w:tc>
          <w:tcPr>
            <w:tcW w:w="7499" w:type="dxa"/>
            <w:gridSpan w:val="21"/>
            <w:shd w:val="clear" w:color="auto" w:fill="auto"/>
          </w:tcPr>
          <w:p w14:paraId="03EDB567">
            <w:pPr>
              <w:snapToGrid w:val="0"/>
              <w:spacing w:before="156" w:beforeLines="50" w:after="156" w:afterLines="50" w:line="240" w:lineRule="atLeast"/>
              <w:ind w:right="-114" w:firstLine="1500" w:firstLineChars="750"/>
              <w:rPr>
                <w:rFonts w:ascii="宋体" w:hAnsi="宋体"/>
                <w:sz w:val="20"/>
                <w:szCs w:val="21"/>
              </w:rPr>
            </w:pPr>
            <w:r>
              <w:rPr>
                <w:sz w:val="20"/>
              </w:rPr>
              <w:t>*************************************</w:t>
            </w:r>
          </w:p>
        </w:tc>
      </w:tr>
      <w:tr w14:paraId="1289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42" w:type="dxa"/>
            <w:vMerge w:val="continue"/>
            <w:vAlign w:val="center"/>
          </w:tcPr>
          <w:p w14:paraId="668F8000">
            <w:pPr>
              <w:snapToGrid w:val="0"/>
              <w:spacing w:before="62" w:beforeLines="20" w:after="62" w:afterLines="20" w:line="240" w:lineRule="atLeast"/>
              <w:ind w:right="-113" w:firstLine="160" w:firstLineChars="50"/>
              <w:jc w:val="center"/>
              <w:rPr>
                <w:rFonts w:ascii="宋体" w:hAnsi="宋体"/>
                <w:sz w:val="32"/>
                <w:szCs w:val="3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505463A1"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审查批号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14:paraId="4DCE6772"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湖北医药学院</w:t>
            </w:r>
          </w:p>
          <w:p w14:paraId="2978FAA9"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动（福）第</w:t>
            </w:r>
            <w:r>
              <w:rPr>
                <w:rFonts w:ascii="宋体" w:hAnsi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/>
                <w:sz w:val="20"/>
                <w:szCs w:val="20"/>
              </w:rPr>
              <w:t>号</w:t>
            </w:r>
          </w:p>
        </w:tc>
        <w:tc>
          <w:tcPr>
            <w:tcW w:w="709" w:type="dxa"/>
            <w:gridSpan w:val="6"/>
            <w:shd w:val="clear" w:color="auto" w:fill="auto"/>
            <w:vAlign w:val="center"/>
          </w:tcPr>
          <w:p w14:paraId="6EB649F9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申请</w:t>
            </w:r>
          </w:p>
          <w:p w14:paraId="68148C97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1"/>
              </w:rPr>
              <w:t>情况</w:t>
            </w:r>
          </w:p>
        </w:tc>
        <w:tc>
          <w:tcPr>
            <w:tcW w:w="3557" w:type="dxa"/>
            <w:gridSpan w:val="9"/>
            <w:shd w:val="clear" w:color="auto" w:fill="auto"/>
            <w:vAlign w:val="center"/>
          </w:tcPr>
          <w:p w14:paraId="264861E2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0"/>
                <w:szCs w:val="21"/>
              </w:rPr>
              <w:t>初次申请</w:t>
            </w:r>
          </w:p>
          <w:p w14:paraId="125A0B07"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□追加或延长</w:t>
            </w:r>
            <w:r>
              <w:rPr>
                <w:rFonts w:hint="eastAsia" w:ascii="宋体" w:hAnsi="宋体"/>
                <w:sz w:val="20"/>
                <w:szCs w:val="21"/>
                <w:u w:val="single"/>
              </w:rPr>
              <w:t xml:space="preserve">原审批号为 </w:t>
            </w:r>
            <w:r>
              <w:rPr>
                <w:rFonts w:ascii="宋体" w:hAnsi="宋体"/>
                <w:sz w:val="20"/>
                <w:szCs w:val="21"/>
                <w:u w:val="single"/>
              </w:rPr>
              <w:t xml:space="preserve">           </w:t>
            </w:r>
          </w:p>
        </w:tc>
      </w:tr>
      <w:tr w14:paraId="1B11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42" w:type="dxa"/>
            <w:vMerge w:val="continue"/>
            <w:vAlign w:val="center"/>
          </w:tcPr>
          <w:p w14:paraId="7CD49B91"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shd w:val="clear" w:color="auto" w:fill="auto"/>
          </w:tcPr>
          <w:p w14:paraId="79245FD9">
            <w:pPr>
              <w:snapToGrid w:val="0"/>
              <w:spacing w:before="156" w:beforeLines="50" w:after="156" w:afterLines="50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项目来源</w:t>
            </w:r>
          </w:p>
        </w:tc>
        <w:tc>
          <w:tcPr>
            <w:tcW w:w="4064" w:type="dxa"/>
            <w:gridSpan w:val="13"/>
            <w:shd w:val="clear" w:color="auto" w:fill="auto"/>
          </w:tcPr>
          <w:p w14:paraId="34418E09">
            <w:pPr>
              <w:snapToGrid w:val="0"/>
              <w:spacing w:line="28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 xml:space="preserve">□国家重大专项  </w:t>
            </w:r>
            <w:r>
              <w:rPr>
                <w:rFonts w:hint="eastAsia" w:ascii="宋体" w:hAnsi="宋体"/>
                <w:sz w:val="20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0"/>
                <w:szCs w:val="21"/>
              </w:rPr>
              <w:t xml:space="preserve"> 国家自然科学基金 </w:t>
            </w:r>
          </w:p>
          <w:p w14:paraId="2D383229">
            <w:pPr>
              <w:snapToGrid w:val="0"/>
              <w:spacing w:line="28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□省部级 □厅局级□市级 □校</w:t>
            </w:r>
            <w:r>
              <w:rPr>
                <w:rFonts w:ascii="宋体" w:hAnsi="宋体"/>
                <w:sz w:val="20"/>
                <w:szCs w:val="21"/>
              </w:rPr>
              <w:t xml:space="preserve">级 </w:t>
            </w:r>
            <w:r>
              <w:rPr>
                <w:rFonts w:hint="eastAsia" w:ascii="宋体" w:hAnsi="宋体"/>
                <w:sz w:val="20"/>
                <w:szCs w:val="21"/>
              </w:rPr>
              <w:t>□其它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7FF12F49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文件</w:t>
            </w:r>
          </w:p>
          <w:p w14:paraId="436802AD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用途</w:t>
            </w:r>
          </w:p>
        </w:tc>
        <w:tc>
          <w:tcPr>
            <w:tcW w:w="2726" w:type="dxa"/>
            <w:gridSpan w:val="4"/>
            <w:shd w:val="clear" w:color="auto" w:fill="auto"/>
          </w:tcPr>
          <w:p w14:paraId="7F9572D9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sym w:font="Wingdings" w:char="00FE"/>
            </w:r>
            <w:r>
              <w:rPr>
                <w:rFonts w:ascii="宋体" w:hAnsi="宋体"/>
                <w:sz w:val="20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1"/>
              </w:rPr>
              <w:t>项目申请</w:t>
            </w:r>
          </w:p>
          <w:p w14:paraId="2EDB6DB8">
            <w:pPr>
              <w:snapToGrid w:val="0"/>
              <w:spacing w:line="28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 xml:space="preserve">□ 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>项目实施</w:t>
            </w:r>
            <w:r>
              <w:rPr>
                <w:rFonts w:ascii="宋体" w:hAnsi="宋体"/>
                <w:sz w:val="20"/>
                <w:szCs w:val="21"/>
              </w:rPr>
              <w:t>（</w:t>
            </w:r>
            <w:r>
              <w:rPr>
                <w:rFonts w:hint="eastAsia" w:ascii="宋体" w:hAnsi="宋体"/>
                <w:sz w:val="20"/>
                <w:szCs w:val="21"/>
              </w:rPr>
              <w:t>动物实验</w:t>
            </w:r>
            <w:r>
              <w:rPr>
                <w:rFonts w:ascii="宋体" w:hAnsi="宋体"/>
                <w:sz w:val="20"/>
                <w:szCs w:val="21"/>
              </w:rPr>
              <w:t>）</w:t>
            </w:r>
          </w:p>
        </w:tc>
      </w:tr>
      <w:tr w14:paraId="3B33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42" w:type="dxa"/>
            <w:vMerge w:val="continue"/>
            <w:vAlign w:val="center"/>
          </w:tcPr>
          <w:p w14:paraId="774EB8CB"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shd w:val="clear" w:color="auto" w:fill="auto"/>
          </w:tcPr>
          <w:p w14:paraId="7BDF1286">
            <w:pPr>
              <w:snapToGrid w:val="0"/>
              <w:spacing w:before="124" w:beforeLines="40" w:after="124" w:afterLines="40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负责人</w:t>
            </w:r>
          </w:p>
        </w:tc>
        <w:tc>
          <w:tcPr>
            <w:tcW w:w="804" w:type="dxa"/>
            <w:shd w:val="clear" w:color="auto" w:fill="auto"/>
            <w:vAlign w:val="bottom"/>
          </w:tcPr>
          <w:p w14:paraId="68DE3489">
            <w:pPr>
              <w:snapToGrid w:val="0"/>
              <w:spacing w:before="124" w:beforeLines="40" w:after="124" w:afterLines="40" w:line="120" w:lineRule="exact"/>
              <w:ind w:right="-113" w:firstLine="34" w:firstLineChars="17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***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5062919C">
            <w:pPr>
              <w:snapToGrid w:val="0"/>
              <w:spacing w:before="124" w:beforeLines="40" w:after="124" w:afterLines="40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单位</w:t>
            </w:r>
          </w:p>
        </w:tc>
        <w:tc>
          <w:tcPr>
            <w:tcW w:w="2674" w:type="dxa"/>
            <w:gridSpan w:val="14"/>
            <w:shd w:val="clear" w:color="auto" w:fill="auto"/>
            <w:vAlign w:val="bottom"/>
          </w:tcPr>
          <w:p w14:paraId="725C630C">
            <w:pPr>
              <w:snapToGrid w:val="0"/>
              <w:spacing w:before="124" w:beforeLines="40" w:after="124" w:afterLines="40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*</w:t>
            </w:r>
            <w:r>
              <w:rPr>
                <w:rFonts w:ascii="宋体" w:hAnsi="宋体"/>
                <w:sz w:val="20"/>
                <w:szCs w:val="21"/>
              </w:rPr>
              <w:t>*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3EA5842F">
            <w:pPr>
              <w:snapToGrid w:val="0"/>
              <w:spacing w:before="124" w:beforeLines="40" w:after="124" w:afterLines="40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手机号码</w:t>
            </w:r>
          </w:p>
        </w:tc>
        <w:tc>
          <w:tcPr>
            <w:tcW w:w="1450" w:type="dxa"/>
            <w:gridSpan w:val="2"/>
            <w:shd w:val="clear" w:color="auto" w:fill="auto"/>
            <w:vAlign w:val="bottom"/>
          </w:tcPr>
          <w:p w14:paraId="2F3F5372">
            <w:pPr>
              <w:snapToGrid w:val="0"/>
              <w:spacing w:before="124" w:beforeLines="40" w:after="124" w:afterLines="40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***</w:t>
            </w:r>
          </w:p>
        </w:tc>
      </w:tr>
      <w:tr w14:paraId="124D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42" w:type="dxa"/>
            <w:vMerge w:val="continue"/>
            <w:vAlign w:val="center"/>
          </w:tcPr>
          <w:p w14:paraId="1766A5A1"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shd w:val="clear" w:color="auto" w:fill="auto"/>
          </w:tcPr>
          <w:p w14:paraId="0C1DB172">
            <w:pPr>
              <w:snapToGrid w:val="0"/>
              <w:spacing w:before="124" w:beforeLines="40" w:after="124" w:afterLines="40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联系人</w:t>
            </w:r>
          </w:p>
        </w:tc>
        <w:tc>
          <w:tcPr>
            <w:tcW w:w="804" w:type="dxa"/>
            <w:shd w:val="clear" w:color="auto" w:fill="auto"/>
            <w:vAlign w:val="bottom"/>
          </w:tcPr>
          <w:p w14:paraId="394A9EC6">
            <w:pPr>
              <w:snapToGrid w:val="0"/>
              <w:spacing w:before="124" w:beforeLines="40" w:after="124" w:afterLines="40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*</w:t>
            </w:r>
            <w:r>
              <w:rPr>
                <w:rFonts w:ascii="宋体" w:hAnsi="宋体"/>
                <w:sz w:val="20"/>
                <w:szCs w:val="21"/>
              </w:rPr>
              <w:t>**</w:t>
            </w:r>
          </w:p>
        </w:tc>
        <w:tc>
          <w:tcPr>
            <w:tcW w:w="1295" w:type="dxa"/>
            <w:gridSpan w:val="2"/>
            <w:shd w:val="clear" w:color="auto" w:fill="auto"/>
            <w:vAlign w:val="bottom"/>
          </w:tcPr>
          <w:p w14:paraId="1AFE42EE">
            <w:pPr>
              <w:snapToGrid w:val="0"/>
              <w:spacing w:before="124" w:beforeLines="40" w:after="124" w:afterLines="40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手机号码</w:t>
            </w:r>
          </w:p>
        </w:tc>
        <w:tc>
          <w:tcPr>
            <w:tcW w:w="1212" w:type="dxa"/>
            <w:gridSpan w:val="4"/>
            <w:shd w:val="clear" w:color="auto" w:fill="auto"/>
            <w:vAlign w:val="bottom"/>
          </w:tcPr>
          <w:p w14:paraId="57C16B60">
            <w:pPr>
              <w:snapToGrid w:val="0"/>
              <w:spacing w:before="124" w:beforeLines="40" w:after="124" w:afterLines="40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***</w:t>
            </w:r>
          </w:p>
        </w:tc>
        <w:tc>
          <w:tcPr>
            <w:tcW w:w="567" w:type="dxa"/>
            <w:gridSpan w:val="4"/>
            <w:shd w:val="clear" w:color="auto" w:fill="auto"/>
            <w:vAlign w:val="bottom"/>
          </w:tcPr>
          <w:p w14:paraId="1A33A110">
            <w:pPr>
              <w:snapToGrid w:val="0"/>
              <w:spacing w:before="124" w:beforeLines="40" w:after="124" w:afterLines="40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邮箱</w:t>
            </w:r>
          </w:p>
        </w:tc>
        <w:tc>
          <w:tcPr>
            <w:tcW w:w="3621" w:type="dxa"/>
            <w:gridSpan w:val="10"/>
            <w:shd w:val="clear" w:color="auto" w:fill="auto"/>
            <w:vAlign w:val="bottom"/>
          </w:tcPr>
          <w:p w14:paraId="0F68D738">
            <w:pPr>
              <w:snapToGrid w:val="0"/>
              <w:spacing w:before="124" w:beforeLines="40" w:after="124" w:afterLines="40" w:line="120" w:lineRule="exact"/>
              <w:ind w:right="-113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***</w:t>
            </w:r>
          </w:p>
        </w:tc>
      </w:tr>
      <w:tr w14:paraId="508C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42" w:type="dxa"/>
            <w:vMerge w:val="continue"/>
            <w:vAlign w:val="center"/>
          </w:tcPr>
          <w:p w14:paraId="75CC37F3"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54" w:type="dxa"/>
            <w:gridSpan w:val="5"/>
            <w:shd w:val="clear" w:color="auto" w:fill="auto"/>
            <w:vAlign w:val="bottom"/>
          </w:tcPr>
          <w:p w14:paraId="75F9A332">
            <w:pPr>
              <w:snapToGrid w:val="0"/>
              <w:spacing w:before="124" w:beforeLines="40" w:after="124" w:afterLines="40" w:line="120" w:lineRule="exact"/>
              <w:ind w:right="-113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实验动物专业技术考试合格证书号</w:t>
            </w:r>
          </w:p>
        </w:tc>
        <w:tc>
          <w:tcPr>
            <w:tcW w:w="5117" w:type="dxa"/>
            <w:gridSpan w:val="17"/>
            <w:shd w:val="clear" w:color="auto" w:fill="auto"/>
            <w:vAlign w:val="bottom"/>
          </w:tcPr>
          <w:p w14:paraId="5245125A">
            <w:pPr>
              <w:snapToGrid w:val="0"/>
              <w:spacing w:before="124" w:beforeLines="40" w:after="124" w:afterLines="40" w:line="120" w:lineRule="exact"/>
              <w:ind w:right="-113" w:firstLine="34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***</w:t>
            </w:r>
          </w:p>
        </w:tc>
      </w:tr>
      <w:tr w14:paraId="2968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vMerge w:val="restart"/>
            <w:vAlign w:val="center"/>
          </w:tcPr>
          <w:p w14:paraId="08ECA411">
            <w:pPr>
              <w:snapToGrid w:val="0"/>
              <w:spacing w:before="62" w:beforeLines="20" w:after="62" w:afterLines="20" w:line="240" w:lineRule="atLeast"/>
              <w:ind w:right="-113" w:firstLine="160" w:firstLineChars="50"/>
              <w:jc w:val="center"/>
              <w:rPr>
                <w:rFonts w:ascii="宋体" w:hAnsi="宋体"/>
                <w:sz w:val="32"/>
                <w:szCs w:val="36"/>
              </w:rPr>
            </w:pPr>
            <w:r>
              <w:rPr>
                <w:rFonts w:hint="eastAsia" w:ascii="宋体" w:hAnsi="宋体"/>
                <w:sz w:val="32"/>
                <w:szCs w:val="36"/>
              </w:rPr>
              <w:t>实</w:t>
            </w:r>
          </w:p>
          <w:p w14:paraId="35A81D9B">
            <w:pPr>
              <w:snapToGrid w:val="0"/>
              <w:spacing w:before="62" w:beforeLines="20" w:after="62" w:afterLines="20" w:line="240" w:lineRule="atLeast"/>
              <w:ind w:right="-113" w:firstLine="160" w:firstLineChars="50"/>
              <w:jc w:val="center"/>
              <w:rPr>
                <w:rFonts w:ascii="宋体" w:hAnsi="宋体"/>
                <w:sz w:val="32"/>
                <w:szCs w:val="36"/>
              </w:rPr>
            </w:pPr>
            <w:r>
              <w:rPr>
                <w:rFonts w:hint="eastAsia" w:ascii="宋体" w:hAnsi="宋体"/>
                <w:sz w:val="32"/>
                <w:szCs w:val="36"/>
              </w:rPr>
              <w:t>验</w:t>
            </w:r>
          </w:p>
          <w:p w14:paraId="7A23B50E">
            <w:pPr>
              <w:snapToGrid w:val="0"/>
              <w:spacing w:before="62" w:beforeLines="20" w:after="62" w:afterLines="20" w:line="240" w:lineRule="atLeast"/>
              <w:ind w:right="-113" w:firstLine="160" w:firstLineChars="50"/>
              <w:jc w:val="center"/>
              <w:rPr>
                <w:rFonts w:ascii="宋体" w:hAnsi="宋体"/>
                <w:sz w:val="32"/>
                <w:szCs w:val="36"/>
              </w:rPr>
            </w:pPr>
            <w:r>
              <w:rPr>
                <w:rFonts w:hint="eastAsia" w:ascii="宋体" w:hAnsi="宋体"/>
                <w:sz w:val="32"/>
                <w:szCs w:val="36"/>
              </w:rPr>
              <w:t>设</w:t>
            </w:r>
          </w:p>
          <w:p w14:paraId="08176C31">
            <w:pPr>
              <w:snapToGrid w:val="0"/>
              <w:spacing w:before="62" w:beforeLines="20" w:after="62" w:afterLines="20" w:line="240" w:lineRule="atLeast"/>
              <w:ind w:right="-113" w:firstLine="160" w:firstLineChars="50"/>
              <w:jc w:val="center"/>
              <w:rPr>
                <w:rFonts w:ascii="宋体" w:hAnsi="宋体"/>
                <w:sz w:val="32"/>
                <w:szCs w:val="36"/>
              </w:rPr>
            </w:pPr>
            <w:r>
              <w:rPr>
                <w:rFonts w:hint="eastAsia" w:ascii="宋体" w:hAnsi="宋体"/>
                <w:sz w:val="32"/>
                <w:szCs w:val="36"/>
              </w:rPr>
              <w:t>计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69865DBC">
            <w:pPr>
              <w:snapToGrid w:val="0"/>
              <w:spacing w:before="156" w:beforeLines="50" w:after="156" w:afterLines="50" w:line="200" w:lineRule="exac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研究目的</w:t>
            </w:r>
          </w:p>
        </w:tc>
        <w:tc>
          <w:tcPr>
            <w:tcW w:w="7499" w:type="dxa"/>
            <w:gridSpan w:val="21"/>
            <w:shd w:val="clear" w:color="auto" w:fill="auto"/>
            <w:vAlign w:val="bottom"/>
          </w:tcPr>
          <w:p w14:paraId="132E6AFA">
            <w:pPr>
              <w:snapToGrid w:val="0"/>
              <w:spacing w:before="156" w:beforeLines="50" w:after="156" w:afterLines="50" w:line="200" w:lineRule="exact"/>
              <w:ind w:right="-11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本实验旨在*</w:t>
            </w:r>
            <w:r>
              <w:rPr>
                <w:sz w:val="20"/>
                <w:szCs w:val="20"/>
              </w:rPr>
              <w:t>***</w:t>
            </w:r>
          </w:p>
        </w:tc>
      </w:tr>
      <w:tr w14:paraId="6739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2" w:type="dxa"/>
            <w:vMerge w:val="continue"/>
            <w:vAlign w:val="center"/>
          </w:tcPr>
          <w:p w14:paraId="0B2165DF"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 w14:paraId="297C0D48">
            <w:pPr>
              <w:snapToGrid w:val="0"/>
              <w:spacing w:before="62" w:beforeLines="20" w:after="62" w:afterLines="20" w:line="20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起止时间</w:t>
            </w:r>
          </w:p>
        </w:tc>
        <w:tc>
          <w:tcPr>
            <w:tcW w:w="3614" w:type="dxa"/>
            <w:gridSpan w:val="8"/>
            <w:shd w:val="clear" w:color="auto" w:fill="auto"/>
            <w:vAlign w:val="bottom"/>
          </w:tcPr>
          <w:p w14:paraId="24CF2044">
            <w:pPr>
              <w:snapToGrid w:val="0"/>
              <w:spacing w:before="62" w:beforeLines="20" w:after="62" w:afterLines="20" w:line="200" w:lineRule="exact"/>
              <w:ind w:right="-113" w:firstLine="37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***-***</w:t>
            </w:r>
          </w:p>
        </w:tc>
        <w:tc>
          <w:tcPr>
            <w:tcW w:w="1026" w:type="dxa"/>
            <w:gridSpan w:val="8"/>
            <w:shd w:val="clear" w:color="auto" w:fill="auto"/>
            <w:vAlign w:val="bottom"/>
          </w:tcPr>
          <w:p w14:paraId="30EC7358">
            <w:pPr>
              <w:snapToGrid w:val="0"/>
              <w:spacing w:before="62" w:beforeLines="20" w:after="62" w:afterLines="20" w:line="20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是否涉及生物安全</w:t>
            </w:r>
          </w:p>
        </w:tc>
        <w:tc>
          <w:tcPr>
            <w:tcW w:w="742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1AE9749F">
            <w:pPr>
              <w:snapToGrid w:val="0"/>
              <w:spacing w:before="62" w:beforeLines="20" w:after="62" w:afterLines="20" w:line="200" w:lineRule="exact"/>
              <w:ind w:left="-651" w:leftChars="-310" w:right="-113" w:firstLine="57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否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14:paraId="550A4C1E">
            <w:pPr>
              <w:snapToGrid w:val="0"/>
              <w:spacing w:before="62" w:beforeLines="20" w:after="62" w:afterLines="20" w:line="20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是否符合“3R”原则</w:t>
            </w:r>
          </w:p>
        </w:tc>
        <w:tc>
          <w:tcPr>
            <w:tcW w:w="737" w:type="dxa"/>
            <w:shd w:val="clear" w:color="auto" w:fill="auto"/>
            <w:vAlign w:val="bottom"/>
          </w:tcPr>
          <w:p w14:paraId="2E4EF658">
            <w:pPr>
              <w:snapToGrid w:val="0"/>
              <w:spacing w:before="62" w:beforeLines="20" w:after="62" w:afterLines="20" w:line="200" w:lineRule="exact"/>
              <w:ind w:left="-559" w:leftChars="-266" w:right="-113" w:firstLine="57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</w:t>
            </w:r>
          </w:p>
        </w:tc>
      </w:tr>
      <w:tr w14:paraId="032D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642" w:type="dxa"/>
            <w:vMerge w:val="continue"/>
            <w:vAlign w:val="center"/>
          </w:tcPr>
          <w:p w14:paraId="4AD48AFD"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072" w:type="dxa"/>
            <w:shd w:val="clear" w:color="auto" w:fill="auto"/>
          </w:tcPr>
          <w:p w14:paraId="4AA2AA1C">
            <w:p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动物实</w:t>
            </w:r>
          </w:p>
          <w:p w14:paraId="434BBB0C">
            <w:p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验的基</w:t>
            </w:r>
          </w:p>
          <w:p w14:paraId="6BAF5437">
            <w:p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本流程</w:t>
            </w:r>
          </w:p>
        </w:tc>
        <w:tc>
          <w:tcPr>
            <w:tcW w:w="7499" w:type="dxa"/>
            <w:gridSpan w:val="21"/>
            <w:shd w:val="clear" w:color="auto" w:fill="auto"/>
          </w:tcPr>
          <w:p w14:paraId="3300577A">
            <w:pPr>
              <w:snapToGrid w:val="0"/>
              <w:spacing w:before="156" w:beforeLines="50" w:after="156" w:afterLines="50" w:line="260" w:lineRule="atLeas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简略动物实验方案：包括动物分组、麻醉、实验方式、采血量及方法（填写完成本行内容可删除）</w:t>
            </w:r>
          </w:p>
          <w:p w14:paraId="0ECD7700">
            <w:pPr>
              <w:snapToGrid w:val="0"/>
              <w:spacing w:before="156" w:beforeLines="50" w:after="156" w:afterLines="50" w:line="260" w:lineRule="atLeast"/>
              <w:ind w:right="-113" w:firstLine="600" w:firstLineChars="300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1E50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42" w:type="dxa"/>
            <w:vMerge w:val="restart"/>
            <w:vAlign w:val="center"/>
          </w:tcPr>
          <w:p w14:paraId="22BF4E6C"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实</w:t>
            </w:r>
          </w:p>
          <w:p w14:paraId="364FB6DF"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验</w:t>
            </w:r>
          </w:p>
          <w:p w14:paraId="7AFA3BE3"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信</w:t>
            </w:r>
          </w:p>
          <w:p w14:paraId="75237A68"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息</w:t>
            </w:r>
          </w:p>
        </w:tc>
        <w:tc>
          <w:tcPr>
            <w:tcW w:w="1876" w:type="dxa"/>
            <w:gridSpan w:val="2"/>
            <w:shd w:val="clear" w:color="auto" w:fill="auto"/>
            <w:vAlign w:val="bottom"/>
          </w:tcPr>
          <w:p w14:paraId="73DE2562">
            <w:pPr>
              <w:snapToGrid w:val="0"/>
              <w:spacing w:before="31" w:beforeLines="10" w:after="156" w:afterLines="50" w:line="220" w:lineRule="exact"/>
              <w:ind w:right="-114"/>
              <w:rPr>
                <w:rFonts w:ascii="宋体" w:hAnsi="宋体"/>
                <w:color w:val="FF0000"/>
                <w:sz w:val="20"/>
                <w:szCs w:val="21"/>
              </w:rPr>
            </w:pPr>
            <w:r>
              <w:rPr>
                <w:rFonts w:hint="eastAsia" w:ascii="宋体" w:hAnsi="宋体"/>
                <w:color w:val="FF0000"/>
                <w:sz w:val="20"/>
                <w:szCs w:val="21"/>
              </w:rPr>
              <w:t>设施许可证号</w:t>
            </w:r>
          </w:p>
        </w:tc>
        <w:tc>
          <w:tcPr>
            <w:tcW w:w="1862" w:type="dxa"/>
            <w:gridSpan w:val="4"/>
            <w:shd w:val="clear" w:color="auto" w:fill="auto"/>
            <w:vAlign w:val="bottom"/>
          </w:tcPr>
          <w:p w14:paraId="1BCB34B5">
            <w:pPr>
              <w:snapToGrid w:val="0"/>
              <w:spacing w:before="31" w:beforeLines="10" w:after="156" w:afterLines="50" w:line="220" w:lineRule="exact"/>
              <w:ind w:right="-114"/>
              <w:rPr>
                <w:rFonts w:ascii="宋体" w:hAnsi="宋体"/>
                <w:color w:val="FF0000"/>
                <w:sz w:val="20"/>
                <w:szCs w:val="21"/>
              </w:rPr>
            </w:pPr>
            <w:r>
              <w:rPr>
                <w:rFonts w:hint="eastAsia" w:ascii="宋体" w:hAnsi="宋体"/>
                <w:color w:val="FF0000"/>
                <w:sz w:val="20"/>
                <w:szCs w:val="21"/>
              </w:rPr>
              <w:t>SYXK（鄂）20</w:t>
            </w:r>
            <w:r>
              <w:rPr>
                <w:rFonts w:ascii="宋体" w:hAnsi="宋体"/>
                <w:color w:val="FF0000"/>
                <w:sz w:val="20"/>
                <w:szCs w:val="21"/>
              </w:rPr>
              <w:t>24-031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14:paraId="3B92E6C5">
            <w:pPr>
              <w:snapToGrid w:val="0"/>
              <w:spacing w:before="156" w:beforeLines="50" w:after="156" w:afterLines="50" w:line="260" w:lineRule="atLeast"/>
              <w:ind w:right="-113"/>
              <w:jc w:val="left"/>
              <w:rPr>
                <w:rFonts w:ascii="宋体" w:hAnsi="宋体"/>
                <w:color w:val="FF0000"/>
                <w:sz w:val="20"/>
                <w:szCs w:val="21"/>
              </w:rPr>
            </w:pPr>
            <w:r>
              <w:rPr>
                <w:rFonts w:hint="eastAsia" w:ascii="宋体" w:hAnsi="宋体"/>
                <w:color w:val="FF0000"/>
                <w:sz w:val="20"/>
                <w:szCs w:val="21"/>
              </w:rPr>
              <w:t>设施地址</w:t>
            </w:r>
          </w:p>
        </w:tc>
        <w:tc>
          <w:tcPr>
            <w:tcW w:w="3699" w:type="dxa"/>
            <w:gridSpan w:val="11"/>
            <w:shd w:val="clear" w:color="auto" w:fill="auto"/>
            <w:vAlign w:val="bottom"/>
          </w:tcPr>
          <w:p w14:paraId="68E5FECB">
            <w:pPr>
              <w:snapToGrid w:val="0"/>
              <w:spacing w:before="156" w:beforeLines="50" w:after="156" w:afterLines="50" w:line="260" w:lineRule="atLeast"/>
              <w:ind w:right="-113"/>
              <w:jc w:val="left"/>
              <w:rPr>
                <w:rFonts w:ascii="宋体" w:hAnsi="宋体"/>
                <w:color w:val="FF0000"/>
                <w:sz w:val="20"/>
                <w:szCs w:val="21"/>
              </w:rPr>
            </w:pPr>
            <w:r>
              <w:rPr>
                <w:rFonts w:ascii="宋体" w:hAnsi="宋体"/>
                <w:color w:val="FF0000"/>
                <w:sz w:val="20"/>
                <w:szCs w:val="21"/>
              </w:rPr>
              <w:t>湖北医药学院实验动物中心</w:t>
            </w:r>
          </w:p>
        </w:tc>
      </w:tr>
      <w:tr w14:paraId="3314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42" w:type="dxa"/>
            <w:vMerge w:val="continue"/>
          </w:tcPr>
          <w:p w14:paraId="58AF5578">
            <w:pPr>
              <w:snapToGrid w:val="0"/>
              <w:spacing w:before="156" w:beforeLines="50" w:after="156" w:afterLines="50"/>
              <w:ind w:right="-113"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  <w:gridSpan w:val="2"/>
            <w:vMerge w:val="restart"/>
            <w:shd w:val="clear" w:color="auto" w:fill="auto"/>
            <w:vAlign w:val="bottom"/>
          </w:tcPr>
          <w:p w14:paraId="085EDDF0">
            <w:pPr>
              <w:snapToGrid w:val="0"/>
              <w:spacing w:before="31" w:beforeLines="10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品种/品系</w:t>
            </w:r>
          </w:p>
        </w:tc>
        <w:tc>
          <w:tcPr>
            <w:tcW w:w="1862" w:type="dxa"/>
            <w:gridSpan w:val="4"/>
            <w:shd w:val="clear" w:color="auto" w:fill="auto"/>
            <w:vAlign w:val="bottom"/>
          </w:tcPr>
          <w:p w14:paraId="630964EF">
            <w:pPr>
              <w:snapToGrid w:val="0"/>
              <w:spacing w:before="31" w:beforeLines="10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实验动物级别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bottom"/>
          </w:tcPr>
          <w:p w14:paraId="44A5E3C9">
            <w:pPr>
              <w:snapToGrid w:val="0"/>
              <w:spacing w:before="31" w:beforeLines="10" w:line="22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年龄/体重</w:t>
            </w:r>
          </w:p>
        </w:tc>
        <w:tc>
          <w:tcPr>
            <w:tcW w:w="1582" w:type="dxa"/>
            <w:gridSpan w:val="8"/>
            <w:shd w:val="clear" w:color="auto" w:fill="auto"/>
            <w:vAlign w:val="bottom"/>
          </w:tcPr>
          <w:p w14:paraId="2F6F8487">
            <w:pPr>
              <w:snapToGrid w:val="0"/>
              <w:spacing w:before="31" w:beforeLines="10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数量</w:t>
            </w:r>
          </w:p>
        </w:tc>
        <w:tc>
          <w:tcPr>
            <w:tcW w:w="667" w:type="dxa"/>
            <w:vMerge w:val="restart"/>
            <w:shd w:val="clear" w:color="auto" w:fill="auto"/>
            <w:vAlign w:val="bottom"/>
          </w:tcPr>
          <w:p w14:paraId="0B66A2EE">
            <w:pPr>
              <w:snapToGrid w:val="0"/>
              <w:spacing w:before="31" w:beforeLines="10" w:line="22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是否</w:t>
            </w:r>
          </w:p>
          <w:p w14:paraId="0F458046">
            <w:pPr>
              <w:snapToGrid w:val="0"/>
              <w:spacing w:before="31" w:beforeLines="10" w:line="22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繁殖</w:t>
            </w:r>
          </w:p>
        </w:tc>
        <w:tc>
          <w:tcPr>
            <w:tcW w:w="713" w:type="dxa"/>
            <w:vMerge w:val="restart"/>
            <w:shd w:val="clear" w:color="auto" w:fill="auto"/>
            <w:vAlign w:val="bottom"/>
          </w:tcPr>
          <w:p w14:paraId="4A3D2614">
            <w:pPr>
              <w:snapToGrid w:val="0"/>
              <w:spacing w:before="31" w:beforeLines="10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 w14:paraId="4C88F77D">
            <w:pPr>
              <w:snapToGrid w:val="0"/>
              <w:spacing w:before="31" w:beforeLines="10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批次</w:t>
            </w:r>
          </w:p>
        </w:tc>
        <w:tc>
          <w:tcPr>
            <w:tcW w:w="737" w:type="dxa"/>
            <w:vMerge w:val="restart"/>
            <w:shd w:val="clear" w:color="auto" w:fill="auto"/>
            <w:vAlign w:val="bottom"/>
          </w:tcPr>
          <w:p w14:paraId="3F13073F">
            <w:pPr>
              <w:snapToGrid w:val="0"/>
              <w:spacing w:before="31" w:beforeLines="10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每批次</w:t>
            </w:r>
          </w:p>
          <w:p w14:paraId="0AD7DB79">
            <w:pPr>
              <w:snapToGrid w:val="0"/>
              <w:spacing w:before="31" w:beforeLines="10" w:line="22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数量</w:t>
            </w:r>
          </w:p>
        </w:tc>
      </w:tr>
      <w:tr w14:paraId="6128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642" w:type="dxa"/>
            <w:vMerge w:val="continue"/>
          </w:tcPr>
          <w:p w14:paraId="1F9B6107">
            <w:pPr>
              <w:snapToGrid w:val="0"/>
              <w:spacing w:before="156" w:beforeLines="50" w:after="156" w:afterLines="50" w:line="160" w:lineRule="atLeast"/>
              <w:ind w:right="-113" w:firstLine="180" w:firstLineChars="50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76" w:type="dxa"/>
            <w:gridSpan w:val="2"/>
            <w:vMerge w:val="continue"/>
            <w:shd w:val="clear" w:color="auto" w:fill="auto"/>
            <w:vAlign w:val="bottom"/>
          </w:tcPr>
          <w:p w14:paraId="123A3F57"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1C3A87B">
            <w:pPr>
              <w:snapToGrid w:val="0"/>
              <w:spacing w:before="93" w:beforeLines="30" w:after="156" w:afterLines="50" w:line="14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普通级</w:t>
            </w:r>
          </w:p>
        </w:tc>
        <w:tc>
          <w:tcPr>
            <w:tcW w:w="870" w:type="dxa"/>
            <w:gridSpan w:val="3"/>
            <w:shd w:val="clear" w:color="auto" w:fill="auto"/>
            <w:vAlign w:val="bottom"/>
          </w:tcPr>
          <w:p w14:paraId="1E4117FC">
            <w:pPr>
              <w:snapToGrid w:val="0"/>
              <w:spacing w:before="93" w:beforeLines="30" w:after="156" w:afterLines="50" w:line="10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S</w:t>
            </w:r>
            <w:r>
              <w:rPr>
                <w:rFonts w:ascii="宋体" w:hAnsi="宋体"/>
                <w:sz w:val="20"/>
                <w:szCs w:val="20"/>
              </w:rPr>
              <w:t>PF</w:t>
            </w:r>
            <w:r>
              <w:rPr>
                <w:rFonts w:hint="eastAsia" w:ascii="宋体" w:hAnsi="宋体"/>
                <w:sz w:val="20"/>
                <w:szCs w:val="20"/>
              </w:rPr>
              <w:t>级</w:t>
            </w:r>
          </w:p>
        </w:tc>
        <w:tc>
          <w:tcPr>
            <w:tcW w:w="1134" w:type="dxa"/>
            <w:gridSpan w:val="5"/>
            <w:vMerge w:val="continue"/>
            <w:shd w:val="clear" w:color="auto" w:fill="auto"/>
            <w:vAlign w:val="bottom"/>
          </w:tcPr>
          <w:p w14:paraId="429C6DB6"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shd w:val="clear" w:color="auto" w:fill="auto"/>
            <w:vAlign w:val="bottom"/>
          </w:tcPr>
          <w:p w14:paraId="2FCA4006">
            <w:pPr>
              <w:snapToGrid w:val="0"/>
              <w:spacing w:before="62" w:beforeLines="20" w:after="62" w:afterLines="20" w:line="16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♂</w:t>
            </w:r>
          </w:p>
        </w:tc>
        <w:tc>
          <w:tcPr>
            <w:tcW w:w="751" w:type="dxa"/>
            <w:gridSpan w:val="3"/>
            <w:shd w:val="clear" w:color="auto" w:fill="auto"/>
            <w:vAlign w:val="bottom"/>
          </w:tcPr>
          <w:p w14:paraId="2B5F5AF0">
            <w:pPr>
              <w:snapToGrid w:val="0"/>
              <w:spacing w:before="62" w:beforeLines="20" w:after="62" w:afterLines="20" w:line="16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♀</w:t>
            </w:r>
          </w:p>
        </w:tc>
        <w:tc>
          <w:tcPr>
            <w:tcW w:w="667" w:type="dxa"/>
            <w:vMerge w:val="continue"/>
            <w:shd w:val="clear" w:color="auto" w:fill="auto"/>
            <w:vAlign w:val="bottom"/>
          </w:tcPr>
          <w:p w14:paraId="52629033"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3" w:type="dxa"/>
            <w:vMerge w:val="continue"/>
            <w:shd w:val="clear" w:color="auto" w:fill="auto"/>
            <w:vAlign w:val="bottom"/>
          </w:tcPr>
          <w:p w14:paraId="790A7250"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7" w:type="dxa"/>
            <w:vMerge w:val="continue"/>
            <w:shd w:val="clear" w:color="auto" w:fill="auto"/>
            <w:vAlign w:val="bottom"/>
          </w:tcPr>
          <w:p w14:paraId="0B5501A2"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4AC8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2" w:type="dxa"/>
            <w:vMerge w:val="continue"/>
          </w:tcPr>
          <w:p w14:paraId="75BF1E33">
            <w:pPr>
              <w:snapToGrid w:val="0"/>
              <w:spacing w:before="156" w:beforeLines="50" w:after="156" w:afterLines="50" w:line="160" w:lineRule="atLeast"/>
              <w:ind w:right="-113" w:firstLine="180" w:firstLineChars="50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bottom"/>
          </w:tcPr>
          <w:p w14:paraId="40E031BA">
            <w:pPr>
              <w:snapToGrid w:val="0"/>
              <w:spacing w:before="156" w:beforeLines="50" w:after="156" w:afterLines="50" w:line="18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79D99EB"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bottom"/>
          </w:tcPr>
          <w:p w14:paraId="58C6158E"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14:paraId="0F5B91E6"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shd w:val="clear" w:color="auto" w:fill="auto"/>
            <w:vAlign w:val="bottom"/>
          </w:tcPr>
          <w:p w14:paraId="6C371FC4">
            <w:pPr>
              <w:snapToGrid w:val="0"/>
              <w:spacing w:before="156" w:beforeLines="50" w:after="156" w:afterLines="50" w:line="180" w:lineRule="exact"/>
              <w:ind w:right="-113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51" w:type="dxa"/>
            <w:gridSpan w:val="3"/>
            <w:shd w:val="clear" w:color="auto" w:fill="auto"/>
            <w:vAlign w:val="bottom"/>
          </w:tcPr>
          <w:p w14:paraId="1A6070F3">
            <w:pPr>
              <w:snapToGrid w:val="0"/>
              <w:spacing w:before="156" w:beforeLines="50" w:after="156" w:afterLines="50" w:line="180" w:lineRule="exact"/>
              <w:ind w:left="-552" w:right="-113" w:firstLine="573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14:paraId="3E0A2CB9">
            <w:pPr>
              <w:snapToGrid w:val="0"/>
              <w:spacing w:before="156" w:beforeLines="50" w:after="156" w:afterLines="50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14:paraId="0AD9DD2B">
            <w:pPr>
              <w:snapToGrid w:val="0"/>
              <w:spacing w:before="156" w:beforeLines="50" w:after="156" w:afterLines="50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043AD56F">
            <w:pPr>
              <w:snapToGrid w:val="0"/>
              <w:spacing w:before="156" w:beforeLines="50" w:after="156" w:afterLines="50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16D8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2" w:type="dxa"/>
            <w:vMerge w:val="continue"/>
          </w:tcPr>
          <w:p w14:paraId="08133BDE">
            <w:pPr>
              <w:snapToGrid w:val="0"/>
              <w:spacing w:before="156" w:beforeLines="50" w:after="156" w:afterLines="50" w:line="160" w:lineRule="atLeast"/>
              <w:ind w:right="-113" w:firstLine="180" w:firstLineChars="50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876" w:type="dxa"/>
            <w:gridSpan w:val="2"/>
            <w:shd w:val="clear" w:color="auto" w:fill="auto"/>
            <w:vAlign w:val="bottom"/>
          </w:tcPr>
          <w:p w14:paraId="3F29177C"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9047CE7"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shd w:val="clear" w:color="auto" w:fill="auto"/>
            <w:vAlign w:val="bottom"/>
          </w:tcPr>
          <w:p w14:paraId="39584F3F"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14:paraId="58B81FC6"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shd w:val="clear" w:color="auto" w:fill="auto"/>
            <w:vAlign w:val="bottom"/>
          </w:tcPr>
          <w:p w14:paraId="3524040C"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51" w:type="dxa"/>
            <w:gridSpan w:val="3"/>
            <w:shd w:val="clear" w:color="auto" w:fill="auto"/>
            <w:vAlign w:val="bottom"/>
          </w:tcPr>
          <w:p w14:paraId="00FF84FA">
            <w:pPr>
              <w:snapToGrid w:val="0"/>
              <w:spacing w:before="156" w:beforeLines="50" w:after="156" w:afterLines="50" w:line="180" w:lineRule="exact"/>
              <w:ind w:left="-552" w:right="-113" w:firstLine="57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14:paraId="764D5D7A">
            <w:pPr>
              <w:snapToGrid w:val="0"/>
              <w:spacing w:before="156" w:beforeLines="50" w:after="156" w:afterLines="50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  <w:vAlign w:val="bottom"/>
          </w:tcPr>
          <w:p w14:paraId="421517B4">
            <w:pPr>
              <w:snapToGrid w:val="0"/>
              <w:spacing w:before="156" w:beforeLines="50" w:after="156" w:afterLines="50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59951543">
            <w:pPr>
              <w:snapToGrid w:val="0"/>
              <w:spacing w:before="156" w:beforeLines="50" w:after="156" w:afterLines="50" w:line="180" w:lineRule="exact"/>
              <w:ind w:right="-113" w:firstLine="33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5878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642" w:type="dxa"/>
            <w:vMerge w:val="continue"/>
          </w:tcPr>
          <w:p w14:paraId="6F2DC5D5">
            <w:pPr>
              <w:snapToGrid w:val="0"/>
              <w:spacing w:before="156" w:beforeLines="50" w:after="156" w:afterLines="50" w:line="160" w:lineRule="atLeast"/>
              <w:ind w:right="-113" w:firstLine="120" w:firstLineChars="50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 w14:paraId="31361D35">
            <w:pPr>
              <w:snapToGrid w:val="0"/>
              <w:spacing w:before="156" w:beforeLines="50" w:after="156" w:afterLines="50" w:line="180" w:lineRule="exac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实验方式</w:t>
            </w:r>
          </w:p>
        </w:tc>
        <w:tc>
          <w:tcPr>
            <w:tcW w:w="2666" w:type="dxa"/>
            <w:gridSpan w:val="5"/>
            <w:shd w:val="clear" w:color="auto" w:fill="auto"/>
            <w:vAlign w:val="bottom"/>
          </w:tcPr>
          <w:p w14:paraId="4748417D">
            <w:pPr>
              <w:snapToGrid w:val="0"/>
              <w:spacing w:before="156" w:beforeLines="50" w:after="156" w:afterLines="50" w:line="22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手术 </w:t>
            </w:r>
            <w:r>
              <w:rPr>
                <w:rFonts w:hint="eastAsia" w:ascii="宋体" w:hAnsi="宋体"/>
                <w:sz w:val="20"/>
                <w:szCs w:val="21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荷瘤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注射</w:t>
            </w:r>
          </w:p>
          <w:p w14:paraId="6888DC2F">
            <w:pPr>
              <w:snapToGrid w:val="0"/>
              <w:spacing w:before="156" w:beforeLines="50" w:after="156" w:afterLines="50" w:line="22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灌胃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采血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其他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14:paraId="61272AA7"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麻醉</w:t>
            </w:r>
            <w:r>
              <w:rPr>
                <w:rFonts w:ascii="宋体" w:hAnsi="宋体"/>
                <w:sz w:val="20"/>
                <w:szCs w:val="20"/>
              </w:rPr>
              <w:t>方法</w:t>
            </w:r>
          </w:p>
        </w:tc>
        <w:tc>
          <w:tcPr>
            <w:tcW w:w="3699" w:type="dxa"/>
            <w:gridSpan w:val="11"/>
            <w:shd w:val="clear" w:color="auto" w:fill="auto"/>
            <w:vAlign w:val="bottom"/>
          </w:tcPr>
          <w:p w14:paraId="7375D24F">
            <w:pPr>
              <w:snapToGrid w:val="0"/>
              <w:spacing w:before="156" w:beforeLines="50" w:after="156" w:afterLines="50" w:line="180" w:lineRule="exact"/>
              <w:ind w:right="-113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0"/>
                <w:szCs w:val="20"/>
              </w:rPr>
              <w:t>异氟烷 □戊巴比妥钠 □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三溴乙烷</w:t>
            </w:r>
          </w:p>
          <w:p w14:paraId="473E1B32">
            <w:pPr>
              <w:snapToGrid w:val="0"/>
              <w:spacing w:before="156" w:beforeLines="50" w:after="156" w:afterLines="50" w:line="180" w:lineRule="exact"/>
              <w:ind w:right="-113"/>
              <w:rPr>
                <w:rFonts w:ascii="宋体" w:hAnsi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0"/>
                <w:szCs w:val="20"/>
              </w:rPr>
              <w:t>□其他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       </w:t>
            </w:r>
          </w:p>
        </w:tc>
      </w:tr>
      <w:tr w14:paraId="60DB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642" w:type="dxa"/>
            <w:vMerge w:val="continue"/>
          </w:tcPr>
          <w:p w14:paraId="2579049F">
            <w:pPr>
              <w:snapToGrid w:val="0"/>
              <w:spacing w:before="156" w:beforeLines="50" w:after="156" w:afterLines="50" w:line="160" w:lineRule="atLeast"/>
              <w:ind w:right="-113" w:firstLine="180" w:firstLineChars="50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 w14:paraId="7F0ED4F3">
            <w:pPr>
              <w:snapToGrid w:val="0"/>
              <w:spacing w:before="31" w:beforeLines="10" w:after="156" w:afterLines="50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安全防护</w:t>
            </w:r>
          </w:p>
        </w:tc>
        <w:tc>
          <w:tcPr>
            <w:tcW w:w="2666" w:type="dxa"/>
            <w:gridSpan w:val="5"/>
            <w:shd w:val="clear" w:color="auto" w:fill="auto"/>
            <w:vAlign w:val="bottom"/>
          </w:tcPr>
          <w:p w14:paraId="76AA6C91">
            <w:pPr>
              <w:snapToGrid w:val="0"/>
              <w:spacing w:before="31" w:beforeLines="10" w:after="156" w:afterLines="50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手套、口罩、</w:t>
            </w:r>
            <w:r>
              <w:rPr>
                <w:rFonts w:ascii="宋体" w:hAnsi="宋体"/>
                <w:sz w:val="20"/>
                <w:szCs w:val="21"/>
              </w:rPr>
              <w:t>隔离服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14:paraId="73BBC233">
            <w:pPr>
              <w:snapToGrid w:val="0"/>
              <w:spacing w:before="31" w:beforeLines="10" w:after="156" w:afterLines="50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动物护理</w:t>
            </w:r>
          </w:p>
        </w:tc>
        <w:tc>
          <w:tcPr>
            <w:tcW w:w="3699" w:type="dxa"/>
            <w:gridSpan w:val="11"/>
            <w:shd w:val="clear" w:color="auto" w:fill="auto"/>
            <w:vAlign w:val="bottom"/>
          </w:tcPr>
          <w:p w14:paraId="57D8FCFD">
            <w:pPr>
              <w:snapToGrid w:val="0"/>
              <w:spacing w:before="31" w:beforeLines="10" w:after="156" w:afterLines="50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精细护理</w:t>
            </w:r>
          </w:p>
        </w:tc>
      </w:tr>
      <w:tr w14:paraId="4426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642" w:type="dxa"/>
            <w:vMerge w:val="continue"/>
          </w:tcPr>
          <w:p w14:paraId="3E397DB7"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4"/>
              </w:rPr>
            </w:pPr>
          </w:p>
        </w:tc>
        <w:tc>
          <w:tcPr>
            <w:tcW w:w="1072" w:type="dxa"/>
            <w:shd w:val="clear" w:color="auto" w:fill="auto"/>
            <w:vAlign w:val="bottom"/>
          </w:tcPr>
          <w:p w14:paraId="6BBE9085">
            <w:pPr>
              <w:snapToGrid w:val="0"/>
              <w:spacing w:before="31" w:beforeLines="10" w:after="156" w:afterLines="50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实验动物安乐死</w:t>
            </w:r>
          </w:p>
        </w:tc>
        <w:tc>
          <w:tcPr>
            <w:tcW w:w="3639" w:type="dxa"/>
            <w:gridSpan w:val="9"/>
            <w:shd w:val="clear" w:color="auto" w:fill="auto"/>
            <w:vAlign w:val="bottom"/>
          </w:tcPr>
          <w:p w14:paraId="22E986DA">
            <w:pPr>
              <w:snapToGrid w:val="0"/>
              <w:spacing w:before="31" w:beforeLines="10" w:after="156" w:afterLines="50" w:line="220" w:lineRule="exac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过量麻醉 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1"/>
              </w:rPr>
              <w:t>□</w:t>
            </w:r>
            <w:r>
              <w:rPr>
                <w:rFonts w:ascii="宋体" w:hAnsi="宋体"/>
                <w:sz w:val="20"/>
                <w:szCs w:val="20"/>
              </w:rPr>
              <w:t>CO2窒息</w:t>
            </w:r>
          </w:p>
          <w:p w14:paraId="2A4353BB">
            <w:pPr>
              <w:snapToGrid w:val="0"/>
              <w:spacing w:before="31" w:beforeLines="10" w:after="156" w:afterLines="50" w:line="220" w:lineRule="exact"/>
              <w:ind w:right="-114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麻醉后颈椎脱臼 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其它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  <w:u w:val="single"/>
              </w:rPr>
              <w:t xml:space="preserve">          </w:t>
            </w:r>
          </w:p>
          <w:p w14:paraId="6C5E8A4C">
            <w:pPr>
              <w:snapToGrid w:val="0"/>
              <w:spacing w:before="31" w:beforeLines="10" w:after="156" w:afterLines="50" w:line="220" w:lineRule="exac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</w:p>
          <w:p w14:paraId="29BA1FC2">
            <w:pPr>
              <w:snapToGrid w:val="0"/>
              <w:spacing w:before="31" w:beforeLines="10" w:after="156" w:afterLines="50" w:line="220" w:lineRule="exac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</w:p>
          <w:p w14:paraId="5A526638">
            <w:pPr>
              <w:snapToGrid w:val="0"/>
              <w:spacing w:before="31" w:beforeLines="10" w:after="156" w:afterLines="50" w:line="220" w:lineRule="exact"/>
              <w:ind w:right="-114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bottom"/>
          </w:tcPr>
          <w:p w14:paraId="0C2AF38E">
            <w:pPr>
              <w:snapToGrid w:val="0"/>
              <w:spacing w:before="31" w:beforeLines="10" w:after="156" w:afterLines="50" w:line="220" w:lineRule="exact"/>
              <w:ind w:right="-114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尸体处理方法</w:t>
            </w:r>
          </w:p>
        </w:tc>
        <w:tc>
          <w:tcPr>
            <w:tcW w:w="3009" w:type="dxa"/>
            <w:gridSpan w:val="7"/>
            <w:shd w:val="clear" w:color="auto" w:fill="auto"/>
            <w:vAlign w:val="bottom"/>
          </w:tcPr>
          <w:p w14:paraId="29E14DDA">
            <w:pPr>
              <w:snapToGrid w:val="0"/>
              <w:spacing w:before="31" w:beforeLines="10" w:after="156" w:afterLines="50" w:line="220" w:lineRule="exact"/>
              <w:ind w:right="-114" w:firstLine="500" w:firstLineChars="250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0"/>
                <w:szCs w:val="21"/>
              </w:rPr>
              <w:t xml:space="preserve"> 委托实验动物中心处理</w:t>
            </w:r>
          </w:p>
          <w:p w14:paraId="0BAF3C5B">
            <w:pPr>
              <w:snapToGrid w:val="0"/>
              <w:spacing w:before="31" w:beforeLines="10" w:after="156" w:afterLines="50" w:line="220" w:lineRule="exact"/>
              <w:ind w:right="-114" w:firstLine="500" w:firstLineChars="250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 xml:space="preserve">□ 其它  </w:t>
            </w:r>
          </w:p>
        </w:tc>
      </w:tr>
      <w:tr w14:paraId="3A15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213" w:type="dxa"/>
            <w:gridSpan w:val="23"/>
          </w:tcPr>
          <w:p w14:paraId="2ABBBD2F">
            <w:pPr>
              <w:snapToGrid w:val="0"/>
              <w:spacing w:before="62" w:beforeLines="20" w:after="62" w:afterLines="20" w:line="200" w:lineRule="atLeas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项目负责人承诺:</w:t>
            </w:r>
          </w:p>
          <w:p w14:paraId="1784D716">
            <w:pPr>
              <w:numPr>
                <w:ilvl w:val="0"/>
                <w:numId w:val="2"/>
              </w:numPr>
              <w:snapToGrid w:val="0"/>
              <w:spacing w:before="62" w:beforeLines="20" w:after="62" w:afterLines="20" w:line="200" w:lineRule="atLeas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所填写内容真实、准确，对动物实验设计的科学性、合理性和可行性负责；</w:t>
            </w:r>
          </w:p>
          <w:p w14:paraId="40995460">
            <w:pPr>
              <w:numPr>
                <w:ilvl w:val="0"/>
                <w:numId w:val="2"/>
              </w:numPr>
              <w:snapToGrid w:val="0"/>
              <w:spacing w:before="62" w:beforeLines="20" w:after="62" w:afterLines="20" w:line="200" w:lineRule="atLeast"/>
              <w:ind w:right="-113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对该动物实验所涉及的生物安全负有直接责任；</w:t>
            </w:r>
          </w:p>
          <w:p w14:paraId="2C2ED6F3">
            <w:pPr>
              <w:numPr>
                <w:ilvl w:val="0"/>
                <w:numId w:val="2"/>
              </w:numPr>
              <w:snapToGrid w:val="0"/>
              <w:spacing w:before="62" w:beforeLines="20" w:after="62" w:afterLines="20" w:line="200" w:lineRule="atLeast"/>
              <w:ind w:right="-113"/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项目实施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严格按照申请时实验方案实施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；</w:t>
            </w:r>
          </w:p>
          <w:p w14:paraId="60A6B6EF">
            <w:pPr>
              <w:numPr>
                <w:ilvl w:val="0"/>
                <w:numId w:val="2"/>
              </w:numPr>
              <w:snapToGrid w:val="0"/>
              <w:spacing w:before="62" w:beforeLines="20" w:after="62" w:afterLines="20" w:line="200" w:lineRule="atLeast"/>
              <w:ind w:right="-113"/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/>
                <w:color w:val="FF0000"/>
                <w:sz w:val="20"/>
                <w:szCs w:val="20"/>
              </w:rPr>
              <w:t>如有修改，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会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重新向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实验动物福利伦理审查委员会提交审查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，通过后再进行实验。</w:t>
            </w:r>
          </w:p>
          <w:p w14:paraId="6A055681">
            <w:pPr>
              <w:snapToGrid w:val="0"/>
              <w:spacing w:before="62" w:beforeLines="20" w:after="62" w:afterLines="20" w:line="200" w:lineRule="atLeast"/>
              <w:ind w:left="405" w:right="-113" w:firstLine="5000" w:firstLineChars="2500"/>
              <w:jc w:val="left"/>
              <w:rPr>
                <w:rFonts w:ascii="宋体" w:hAnsi="宋体"/>
                <w:sz w:val="20"/>
                <w:szCs w:val="20"/>
              </w:rPr>
            </w:pPr>
          </w:p>
          <w:p w14:paraId="7C829F2E">
            <w:pPr>
              <w:snapToGrid w:val="0"/>
              <w:spacing w:before="62" w:beforeLines="20" w:after="62" w:afterLines="20" w:line="200" w:lineRule="atLeast"/>
              <w:ind w:left="405" w:right="-113" w:firstLine="5000" w:firstLineChars="25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项目负责人（签字） </w:t>
            </w:r>
          </w:p>
          <w:p w14:paraId="05B892EC">
            <w:pPr>
              <w:snapToGrid w:val="0"/>
              <w:spacing w:before="62" w:beforeLines="20" w:after="62" w:afterLines="20" w:line="200" w:lineRule="atLeast"/>
              <w:ind w:left="405" w:right="-113" w:firstLine="7000" w:firstLineChars="35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  日</w:t>
            </w:r>
          </w:p>
        </w:tc>
      </w:tr>
    </w:tbl>
    <w:p w14:paraId="319FECA7">
      <w:pPr>
        <w:snapToGrid w:val="0"/>
        <w:spacing w:before="156" w:beforeLines="50" w:after="156" w:afterLines="50" w:line="240" w:lineRule="atLeast"/>
        <w:ind w:right="-114"/>
        <w:rPr>
          <w:rFonts w:ascii="宋体" w:hAnsi="宋体"/>
          <w:b/>
          <w:sz w:val="32"/>
          <w:szCs w:val="32"/>
        </w:rPr>
      </w:pPr>
    </w:p>
    <w:p w14:paraId="76BF6D9C">
      <w:pPr>
        <w:snapToGrid w:val="0"/>
        <w:spacing w:before="156" w:beforeLines="50" w:after="156" w:afterLines="50" w:line="240" w:lineRule="atLeast"/>
        <w:ind w:right="-114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实验动物福利伦理审查告知书</w:t>
      </w:r>
    </w:p>
    <w:tbl>
      <w:tblPr>
        <w:tblStyle w:val="13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3"/>
        <w:gridCol w:w="879"/>
        <w:gridCol w:w="255"/>
        <w:gridCol w:w="425"/>
        <w:gridCol w:w="4111"/>
      </w:tblGrid>
      <w:tr w14:paraId="7EEE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  <w:vAlign w:val="center"/>
          </w:tcPr>
          <w:p w14:paraId="31EFA024"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项目名称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14:paraId="17090C41">
            <w:pPr>
              <w:snapToGrid w:val="0"/>
              <w:spacing w:before="156" w:beforeLines="50" w:after="156" w:afterLines="50" w:line="240" w:lineRule="atLeast"/>
              <w:ind w:right="-114" w:firstLine="2600" w:firstLineChars="1300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</w:rPr>
              <w:t>******</w:t>
            </w:r>
          </w:p>
        </w:tc>
      </w:tr>
      <w:tr w14:paraId="348D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  <w:vAlign w:val="center"/>
          </w:tcPr>
          <w:p w14:paraId="7F93F42B"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审查批号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14:paraId="56587E4E">
            <w:pPr>
              <w:snapToGrid w:val="0"/>
              <w:spacing w:before="156" w:beforeLines="50" w:after="156" w:afterLines="50" w:line="240" w:lineRule="atLeast"/>
              <w:ind w:right="-114" w:firstLine="1600" w:firstLineChars="8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湖北医药学院动（福）第 </w:t>
            </w:r>
            <w:r>
              <w:rPr>
                <w:rFonts w:ascii="宋体" w:hAnsi="宋体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号</w:t>
            </w:r>
          </w:p>
        </w:tc>
      </w:tr>
      <w:tr w14:paraId="2C7C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02" w:type="dxa"/>
            <w:shd w:val="clear" w:color="auto" w:fill="auto"/>
            <w:vAlign w:val="center"/>
          </w:tcPr>
          <w:p w14:paraId="0FE25758"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文件</w:t>
            </w:r>
            <w:r>
              <w:rPr>
                <w:rFonts w:ascii="宋体" w:hAnsi="宋体"/>
                <w:sz w:val="20"/>
                <w:szCs w:val="20"/>
              </w:rPr>
              <w:t>用途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30B1A41A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0"/>
                <w:szCs w:val="21"/>
              </w:rPr>
              <w:t xml:space="preserve"> 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>项目申请</w:t>
            </w:r>
          </w:p>
          <w:p w14:paraId="5424FA7C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 xml:space="preserve">□ 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</w:rPr>
              <w:t>项目实施</w:t>
            </w:r>
            <w:r>
              <w:rPr>
                <w:rFonts w:ascii="宋体" w:hAnsi="宋体"/>
                <w:sz w:val="20"/>
                <w:szCs w:val="21"/>
              </w:rPr>
              <w:t>（</w:t>
            </w:r>
            <w:r>
              <w:rPr>
                <w:rFonts w:hint="eastAsia" w:ascii="宋体" w:hAnsi="宋体"/>
                <w:sz w:val="20"/>
                <w:szCs w:val="21"/>
              </w:rPr>
              <w:t>动物实验</w:t>
            </w:r>
            <w:r>
              <w:rPr>
                <w:rFonts w:ascii="宋体" w:hAnsi="宋体"/>
                <w:sz w:val="20"/>
                <w:szCs w:val="21"/>
              </w:rPr>
              <w:t>）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969115C">
            <w:pPr>
              <w:widowControl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/>
                <w:sz w:val="20"/>
                <w:szCs w:val="21"/>
              </w:rPr>
              <w:t>申请</w:t>
            </w:r>
          </w:p>
          <w:p w14:paraId="6950E70B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1"/>
              </w:rPr>
              <w:t>情况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9564A2">
            <w:pPr>
              <w:widowControl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0"/>
                <w:szCs w:val="21"/>
              </w:rPr>
              <w:t>初次申请</w:t>
            </w:r>
          </w:p>
          <w:p w14:paraId="31290290"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□追加或延长</w:t>
            </w:r>
            <w:r>
              <w:rPr>
                <w:rFonts w:hint="eastAsia" w:ascii="宋体" w:hAnsi="宋体"/>
                <w:sz w:val="20"/>
                <w:szCs w:val="21"/>
                <w:u w:val="single"/>
              </w:rPr>
              <w:t xml:space="preserve">原审批号为 </w:t>
            </w:r>
            <w:r>
              <w:rPr>
                <w:rFonts w:ascii="宋体" w:hAnsi="宋体"/>
                <w:sz w:val="20"/>
                <w:szCs w:val="21"/>
                <w:u w:val="single"/>
              </w:rPr>
              <w:t xml:space="preserve">           </w:t>
            </w:r>
          </w:p>
        </w:tc>
      </w:tr>
      <w:tr w14:paraId="596F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  <w:vAlign w:val="center"/>
          </w:tcPr>
          <w:p w14:paraId="6DDB7B5A"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项目负责人姓名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07E97">
            <w:pPr>
              <w:snapToGrid w:val="0"/>
              <w:spacing w:before="156" w:beforeLines="50" w:after="156" w:afterLines="50" w:line="240" w:lineRule="atLeast"/>
              <w:ind w:right="-114" w:firstLine="3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*</w:t>
            </w:r>
            <w:r>
              <w:rPr>
                <w:rFonts w:ascii="宋体" w:hAnsi="宋体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157F432"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负责人单位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F5DBFEE"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*</w:t>
            </w:r>
            <w:r>
              <w:rPr>
                <w:rFonts w:ascii="宋体" w:hAnsi="宋体"/>
                <w:sz w:val="20"/>
                <w:szCs w:val="20"/>
              </w:rPr>
              <w:t>**</w:t>
            </w:r>
          </w:p>
        </w:tc>
      </w:tr>
      <w:tr w14:paraId="70D0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  <w:vAlign w:val="center"/>
          </w:tcPr>
          <w:p w14:paraId="6545E101"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手机号码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D4EEB9"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1EAEBED"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邮箱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9C8A91F">
            <w:pPr>
              <w:snapToGrid w:val="0"/>
              <w:spacing w:before="156" w:beforeLines="50" w:after="156" w:afterLines="50" w:line="240" w:lineRule="atLeast"/>
              <w:ind w:right="-114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***</w:t>
            </w:r>
          </w:p>
        </w:tc>
      </w:tr>
      <w:tr w14:paraId="7864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6"/>
            <w:shd w:val="clear" w:color="auto" w:fill="auto"/>
          </w:tcPr>
          <w:p w14:paraId="461D9EB3">
            <w:pPr>
              <w:snapToGrid w:val="0"/>
              <w:spacing w:before="156" w:beforeLines="50" w:after="156" w:afterLines="50" w:line="240" w:lineRule="atLeast"/>
              <w:ind w:right="-114" w:firstLine="573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实验动物福利伦理审查结果告知书内容</w:t>
            </w:r>
          </w:p>
        </w:tc>
      </w:tr>
      <w:tr w14:paraId="6BAD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6"/>
            <w:shd w:val="clear" w:color="auto" w:fill="auto"/>
          </w:tcPr>
          <w:p w14:paraId="07B640CD"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审查结果：</w:t>
            </w:r>
          </w:p>
          <w:p w14:paraId="681A242E"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通过审查。</w:t>
            </w:r>
          </w:p>
          <w:p w14:paraId="096B5E6F"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ascii="宋体" w:hAnsi="宋体"/>
                <w:sz w:val="20"/>
                <w:szCs w:val="20"/>
              </w:rPr>
            </w:pPr>
          </w:p>
          <w:p w14:paraId="7E2A4084"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 修正通过。修正意见：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                                                     </w:t>
            </w:r>
          </w:p>
          <w:p w14:paraId="58214EDE"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14:paraId="659FCB85"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14:paraId="1260B9D3"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 未通过审查，原因: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                                                     </w:t>
            </w:r>
          </w:p>
          <w:p w14:paraId="7EC9EF92"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14:paraId="001FC069">
            <w:pPr>
              <w:snapToGrid w:val="0"/>
              <w:spacing w:before="156" w:beforeLines="50" w:after="156" w:afterLines="50" w:line="240" w:lineRule="atLeast"/>
              <w:ind w:right="-114" w:firstLine="500" w:firstLineChars="250"/>
              <w:jc w:val="lef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</w:tc>
      </w:tr>
      <w:tr w14:paraId="3D33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9215" w:type="dxa"/>
            <w:gridSpan w:val="6"/>
            <w:shd w:val="clear" w:color="auto" w:fill="auto"/>
          </w:tcPr>
          <w:p w14:paraId="71DC7299">
            <w:pPr>
              <w:snapToGrid w:val="0"/>
              <w:spacing w:before="156" w:beforeLines="50" w:after="156" w:afterLines="50" w:line="240" w:lineRule="atLeast"/>
              <w:ind w:right="-1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备注:</w:t>
            </w:r>
          </w:p>
          <w:p w14:paraId="75AC8587">
            <w:pPr>
              <w:numPr>
                <w:ilvl w:val="0"/>
                <w:numId w:val="3"/>
              </w:num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审查结果以送审项目申报书（纸质版）为依据,本审查只对送审资料负责；</w:t>
            </w:r>
          </w:p>
          <w:p w14:paraId="0998B70B">
            <w:pPr>
              <w:numPr>
                <w:ilvl w:val="0"/>
                <w:numId w:val="3"/>
              </w:num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实验动物福利伦理审查（审查通过）有效期为项目起止时间；</w:t>
            </w:r>
          </w:p>
          <w:p w14:paraId="277793E1">
            <w:pPr>
              <w:numPr>
                <w:ilvl w:val="0"/>
                <w:numId w:val="3"/>
              </w:num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动物实验方案修改应向实验动物福利伦理审查委员会提出书面申请，经审核同意后方可变更；</w:t>
            </w:r>
          </w:p>
          <w:p w14:paraId="3BB8EE99">
            <w:pPr>
              <w:numPr>
                <w:ilvl w:val="0"/>
                <w:numId w:val="3"/>
              </w:num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福利伦理审查表用于项目申请时，只针对审查的动物实验方案进行审查，未对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动物实验进行监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管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，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不对动物实验负责；</w:t>
            </w:r>
          </w:p>
          <w:p w14:paraId="5002DF60">
            <w:pPr>
              <w:numPr>
                <w:ilvl w:val="0"/>
                <w:numId w:val="3"/>
              </w:numPr>
              <w:snapToGrid w:val="0"/>
              <w:spacing w:before="156" w:beforeLines="50" w:after="156" w:afterLines="50" w:line="240" w:lineRule="atLeast"/>
              <w:ind w:right="-114"/>
              <w:jc w:val="lef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福利伦理审查表用于项目实施即动物实验时，针对动物实验全程进行监管，实验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起止时间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应准确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。</w:t>
            </w:r>
          </w:p>
        </w:tc>
      </w:tr>
      <w:tr w14:paraId="294D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215" w:type="dxa"/>
            <w:gridSpan w:val="6"/>
            <w:shd w:val="clear" w:color="auto" w:fill="auto"/>
          </w:tcPr>
          <w:p w14:paraId="32DA8FED">
            <w:pPr>
              <w:snapToGrid w:val="0"/>
              <w:spacing w:before="156" w:beforeLines="50" w:after="156" w:afterLines="50" w:line="240" w:lineRule="atLeast"/>
              <w:ind w:right="646" w:firstLine="7000" w:firstLineChars="35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湖北医药学院</w:t>
            </w:r>
          </w:p>
          <w:p w14:paraId="7CF7128F">
            <w:pPr>
              <w:snapToGrid w:val="0"/>
              <w:spacing w:before="156" w:beforeLines="50" w:after="156" w:afterLines="50" w:line="240" w:lineRule="atLeast"/>
              <w:ind w:right="446" w:firstLine="573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科技伦理审查委员会</w:t>
            </w:r>
          </w:p>
          <w:p w14:paraId="5F3C5248">
            <w:pPr>
              <w:snapToGrid w:val="0"/>
              <w:spacing w:before="156" w:beforeLines="50" w:after="156" w:afterLines="50" w:line="240" w:lineRule="atLeast"/>
              <w:ind w:right="726" w:firstLine="573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（实验动物）</w:t>
            </w:r>
          </w:p>
          <w:p w14:paraId="606A3517">
            <w:pPr>
              <w:wordWrap w:val="0"/>
              <w:snapToGrid w:val="0"/>
              <w:spacing w:before="156" w:beforeLines="50" w:after="156" w:afterLines="50" w:line="240" w:lineRule="atLeast"/>
              <w:ind w:right="286" w:firstLine="7400" w:firstLineChars="37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年  月  日</w:t>
            </w:r>
          </w:p>
        </w:tc>
      </w:tr>
    </w:tbl>
    <w:p w14:paraId="05824153">
      <w:pPr>
        <w:snapToGrid w:val="0"/>
        <w:spacing w:before="156" w:beforeLines="50" w:after="156" w:afterLines="50" w:line="240" w:lineRule="atLeast"/>
        <w:ind w:right="-114"/>
        <w:rPr>
          <w:rFonts w:ascii="黑体" w:hAnsi="宋体" w:eastAsia="黑体"/>
          <w:sz w:val="18"/>
          <w:szCs w:val="18"/>
        </w:rPr>
      </w:pPr>
    </w:p>
    <w:sectPr>
      <w:footerReference r:id="rId3" w:type="default"/>
      <w:footerReference r:id="rId4" w:type="even"/>
      <w:pgSz w:w="11907" w:h="16840"/>
      <w:pgMar w:top="1417" w:right="1758" w:bottom="1191" w:left="1758" w:header="851" w:footer="879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DB8B4">
    <w:pPr>
      <w:pStyle w:val="8"/>
      <w:ind w:right="360" w:firstLine="360"/>
    </w:pPr>
    <w:r>
      <w:ptab w:relativeTo="indent" w:alignment="right" w:leader="none"/>
    </w:r>
    <w:r>
      <w:rPr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328285" cy="279400"/>
              <wp:effectExtent l="635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2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A69BA">
                          <w:pPr>
                            <w:pStyle w:val="8"/>
                            <w:ind w:firstLine="3960" w:firstLineChars="2200"/>
                          </w:pPr>
                          <w:r>
                            <w:rPr>
                              <w:rStyle w:val="17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- 2 -</w:t>
                          </w:r>
                          <w:r>
                            <w:rPr>
                              <w:rStyle w:val="17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eastAsia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</w:rPr>
                            <w:t>湖北医药学院实验动物福利伦理审查委员会制</w:t>
                          </w:r>
                        </w:p>
                        <w:p w14:paraId="25DE427C">
                          <w:pPr>
                            <w:pStyle w:val="8"/>
                            <w:rPr>
                              <w:rStyle w:val="17"/>
                            </w:rPr>
                          </w:pPr>
                          <w:r>
                            <w:rPr>
                              <w:rStyle w:val="17"/>
                            </w:rPr>
                            <w:ptab w:relativeTo="margin" w:alignment="right" w:leader="none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22pt;width:419.5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Khzj/0gAAAAQBAAAPAAAAAAAAAAEAIAAAACIAAABkcnMvZG93bnJldi54bWxQSwEC&#10;FAAUAAAACACHTuJA9XgyUfoBAAACBAAADgAAAAAAAAABACAAAAAh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FA69BA">
                    <w:pPr>
                      <w:pStyle w:val="8"/>
                      <w:ind w:firstLine="3960" w:firstLineChars="2200"/>
                    </w:pPr>
                    <w:r>
                      <w:rPr>
                        <w:rStyle w:val="17"/>
                      </w:rPr>
                      <w:fldChar w:fldCharType="begin"/>
                    </w:r>
                    <w:r>
                      <w:rPr>
                        <w:rStyle w:val="17"/>
                      </w:rPr>
                      <w:instrText xml:space="preserve">PAGE  </w:instrText>
                    </w:r>
                    <w:r>
                      <w:rPr>
                        <w:rStyle w:val="17"/>
                      </w:rPr>
                      <w:fldChar w:fldCharType="separate"/>
                    </w:r>
                    <w:r>
                      <w:rPr>
                        <w:rStyle w:val="17"/>
                      </w:rPr>
                      <w:t>- 2 -</w:t>
                    </w:r>
                    <w:r>
                      <w:rPr>
                        <w:rStyle w:val="17"/>
                      </w:rPr>
                      <w:fldChar w:fldCharType="end"/>
                    </w:r>
                    <w:r>
                      <w:rPr>
                        <w:rStyle w:val="17"/>
                        <w:rFonts w:hint="eastAsia"/>
                      </w:rPr>
                      <w:t xml:space="preserve">     </w:t>
                    </w:r>
                    <w:r>
                      <w:rPr>
                        <w:rFonts w:hint="eastAsia"/>
                      </w:rPr>
                      <w:t>湖北医药学院实验动物福利伦理审查委员会制</w:t>
                    </w:r>
                  </w:p>
                  <w:p w14:paraId="25DE427C">
                    <w:pPr>
                      <w:pStyle w:val="8"/>
                      <w:rPr>
                        <w:rStyle w:val="17"/>
                      </w:rPr>
                    </w:pPr>
                    <w:r>
                      <w:rPr>
                        <w:rStyle w:val="17"/>
                      </w:rPr>
                      <w:ptab w:relativeTo="margin" w:alignment="right" w:leader="none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E3D4A">
    <w:pPr>
      <w:pStyle w:val="8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5588E680"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E50E4"/>
    <w:multiLevelType w:val="multilevel"/>
    <w:tmpl w:val="062E50E4"/>
    <w:lvl w:ilvl="0" w:tentative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4344B1C"/>
    <w:multiLevelType w:val="multilevel"/>
    <w:tmpl w:val="14344B1C"/>
    <w:lvl w:ilvl="0" w:tentative="0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3" w:hanging="420"/>
      </w:pPr>
    </w:lvl>
    <w:lvl w:ilvl="2" w:tentative="0">
      <w:start w:val="1"/>
      <w:numFmt w:val="lowerRoman"/>
      <w:lvlText w:val="%3."/>
      <w:lvlJc w:val="right"/>
      <w:pPr>
        <w:ind w:left="1833" w:hanging="420"/>
      </w:pPr>
    </w:lvl>
    <w:lvl w:ilvl="3" w:tentative="0">
      <w:start w:val="1"/>
      <w:numFmt w:val="decimal"/>
      <w:lvlText w:val="%4."/>
      <w:lvlJc w:val="left"/>
      <w:pPr>
        <w:ind w:left="2253" w:hanging="420"/>
      </w:pPr>
    </w:lvl>
    <w:lvl w:ilvl="4" w:tentative="0">
      <w:start w:val="1"/>
      <w:numFmt w:val="lowerLetter"/>
      <w:lvlText w:val="%5)"/>
      <w:lvlJc w:val="left"/>
      <w:pPr>
        <w:ind w:left="2673" w:hanging="420"/>
      </w:pPr>
    </w:lvl>
    <w:lvl w:ilvl="5" w:tentative="0">
      <w:start w:val="1"/>
      <w:numFmt w:val="lowerRoman"/>
      <w:lvlText w:val="%6."/>
      <w:lvlJc w:val="right"/>
      <w:pPr>
        <w:ind w:left="3093" w:hanging="420"/>
      </w:pPr>
    </w:lvl>
    <w:lvl w:ilvl="6" w:tentative="0">
      <w:start w:val="1"/>
      <w:numFmt w:val="decimal"/>
      <w:lvlText w:val="%7."/>
      <w:lvlJc w:val="left"/>
      <w:pPr>
        <w:ind w:left="3513" w:hanging="420"/>
      </w:pPr>
    </w:lvl>
    <w:lvl w:ilvl="7" w:tentative="0">
      <w:start w:val="1"/>
      <w:numFmt w:val="lowerLetter"/>
      <w:lvlText w:val="%8)"/>
      <w:lvlJc w:val="left"/>
      <w:pPr>
        <w:ind w:left="3933" w:hanging="420"/>
      </w:pPr>
    </w:lvl>
    <w:lvl w:ilvl="8" w:tentative="0">
      <w:start w:val="1"/>
      <w:numFmt w:val="lowerRoman"/>
      <w:lvlText w:val="%9."/>
      <w:lvlJc w:val="right"/>
      <w:pPr>
        <w:ind w:left="4353" w:hanging="420"/>
      </w:pPr>
    </w:lvl>
  </w:abstractNum>
  <w:abstractNum w:abstractNumId="2">
    <w:nsid w:val="5ECC58AB"/>
    <w:multiLevelType w:val="singleLevel"/>
    <w:tmpl w:val="5ECC58A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1C91151C-35A3-4DD4-8D9E-943C6CC2BCB9}"/>
    <w:docVar w:name="KY_MEDREF_VERSION" w:val="3"/>
  </w:docVars>
  <w:rsids>
    <w:rsidRoot w:val="00303496"/>
    <w:rsid w:val="000007C8"/>
    <w:rsid w:val="000018FF"/>
    <w:rsid w:val="00003269"/>
    <w:rsid w:val="0002179B"/>
    <w:rsid w:val="000322EF"/>
    <w:rsid w:val="00035CC2"/>
    <w:rsid w:val="00045007"/>
    <w:rsid w:val="00052FB0"/>
    <w:rsid w:val="0006338B"/>
    <w:rsid w:val="00063FAC"/>
    <w:rsid w:val="00064741"/>
    <w:rsid w:val="00067D01"/>
    <w:rsid w:val="0008008C"/>
    <w:rsid w:val="000922C4"/>
    <w:rsid w:val="000A3F82"/>
    <w:rsid w:val="000B5105"/>
    <w:rsid w:val="000B713D"/>
    <w:rsid w:val="000C7A12"/>
    <w:rsid w:val="000E145B"/>
    <w:rsid w:val="000F08C5"/>
    <w:rsid w:val="000F2B21"/>
    <w:rsid w:val="000F5E29"/>
    <w:rsid w:val="0010002D"/>
    <w:rsid w:val="0013474C"/>
    <w:rsid w:val="0014709C"/>
    <w:rsid w:val="0015060E"/>
    <w:rsid w:val="0015248C"/>
    <w:rsid w:val="00152BC3"/>
    <w:rsid w:val="00162943"/>
    <w:rsid w:val="0016461D"/>
    <w:rsid w:val="001669F5"/>
    <w:rsid w:val="00170CCA"/>
    <w:rsid w:val="0018232E"/>
    <w:rsid w:val="00196446"/>
    <w:rsid w:val="001B78EF"/>
    <w:rsid w:val="001C618C"/>
    <w:rsid w:val="001C6C80"/>
    <w:rsid w:val="001D5635"/>
    <w:rsid w:val="001E68B3"/>
    <w:rsid w:val="001F214C"/>
    <w:rsid w:val="001F3641"/>
    <w:rsid w:val="001F4273"/>
    <w:rsid w:val="001F5239"/>
    <w:rsid w:val="001F5F80"/>
    <w:rsid w:val="002006DF"/>
    <w:rsid w:val="00201DB4"/>
    <w:rsid w:val="00232AC1"/>
    <w:rsid w:val="00247C3C"/>
    <w:rsid w:val="00263977"/>
    <w:rsid w:val="00266284"/>
    <w:rsid w:val="0027025B"/>
    <w:rsid w:val="00275E6A"/>
    <w:rsid w:val="00276D8D"/>
    <w:rsid w:val="002923A0"/>
    <w:rsid w:val="0029514F"/>
    <w:rsid w:val="00295C92"/>
    <w:rsid w:val="00297DEF"/>
    <w:rsid w:val="002B6630"/>
    <w:rsid w:val="002C7367"/>
    <w:rsid w:val="002F240A"/>
    <w:rsid w:val="00301AA5"/>
    <w:rsid w:val="00303496"/>
    <w:rsid w:val="003166E1"/>
    <w:rsid w:val="00323062"/>
    <w:rsid w:val="00326951"/>
    <w:rsid w:val="00334E68"/>
    <w:rsid w:val="00340B77"/>
    <w:rsid w:val="00345BBA"/>
    <w:rsid w:val="00346454"/>
    <w:rsid w:val="00353886"/>
    <w:rsid w:val="003579B6"/>
    <w:rsid w:val="003642FF"/>
    <w:rsid w:val="00380D3B"/>
    <w:rsid w:val="00387B8E"/>
    <w:rsid w:val="00395AE5"/>
    <w:rsid w:val="00396D88"/>
    <w:rsid w:val="00397436"/>
    <w:rsid w:val="003A01C1"/>
    <w:rsid w:val="003A3EBF"/>
    <w:rsid w:val="003D1499"/>
    <w:rsid w:val="003D7C3C"/>
    <w:rsid w:val="003E1E32"/>
    <w:rsid w:val="003F6017"/>
    <w:rsid w:val="0041364B"/>
    <w:rsid w:val="004179DC"/>
    <w:rsid w:val="00420569"/>
    <w:rsid w:val="004233BF"/>
    <w:rsid w:val="004335C2"/>
    <w:rsid w:val="00440A74"/>
    <w:rsid w:val="0044616A"/>
    <w:rsid w:val="00447ED5"/>
    <w:rsid w:val="004503F9"/>
    <w:rsid w:val="00453A1A"/>
    <w:rsid w:val="0046299E"/>
    <w:rsid w:val="00463E4B"/>
    <w:rsid w:val="00470AFC"/>
    <w:rsid w:val="00477A7E"/>
    <w:rsid w:val="0048417A"/>
    <w:rsid w:val="00484B76"/>
    <w:rsid w:val="004A16AB"/>
    <w:rsid w:val="004B29E8"/>
    <w:rsid w:val="004B6D1E"/>
    <w:rsid w:val="004E022A"/>
    <w:rsid w:val="004E1F46"/>
    <w:rsid w:val="004E2ADC"/>
    <w:rsid w:val="004E2E8E"/>
    <w:rsid w:val="004E627C"/>
    <w:rsid w:val="004F380A"/>
    <w:rsid w:val="004F3F3A"/>
    <w:rsid w:val="004F6CAD"/>
    <w:rsid w:val="00515A4E"/>
    <w:rsid w:val="00521DD1"/>
    <w:rsid w:val="005235A1"/>
    <w:rsid w:val="0052688F"/>
    <w:rsid w:val="00535677"/>
    <w:rsid w:val="005356FB"/>
    <w:rsid w:val="005450A9"/>
    <w:rsid w:val="00551CFD"/>
    <w:rsid w:val="0056261B"/>
    <w:rsid w:val="00562B9A"/>
    <w:rsid w:val="00583327"/>
    <w:rsid w:val="005C34B0"/>
    <w:rsid w:val="005C5BA1"/>
    <w:rsid w:val="005E58E9"/>
    <w:rsid w:val="005F54C4"/>
    <w:rsid w:val="00605E37"/>
    <w:rsid w:val="00611345"/>
    <w:rsid w:val="006174D5"/>
    <w:rsid w:val="00622694"/>
    <w:rsid w:val="00632EFE"/>
    <w:rsid w:val="00636392"/>
    <w:rsid w:val="00636424"/>
    <w:rsid w:val="00656F33"/>
    <w:rsid w:val="00660D20"/>
    <w:rsid w:val="00661DA7"/>
    <w:rsid w:val="0066655C"/>
    <w:rsid w:val="00666D39"/>
    <w:rsid w:val="00671301"/>
    <w:rsid w:val="00672E24"/>
    <w:rsid w:val="00680A04"/>
    <w:rsid w:val="006902EA"/>
    <w:rsid w:val="006A2315"/>
    <w:rsid w:val="006A4251"/>
    <w:rsid w:val="006A6E97"/>
    <w:rsid w:val="006A742B"/>
    <w:rsid w:val="006B0B8A"/>
    <w:rsid w:val="006B388A"/>
    <w:rsid w:val="006B719F"/>
    <w:rsid w:val="006B7B72"/>
    <w:rsid w:val="006C0A70"/>
    <w:rsid w:val="006C2B38"/>
    <w:rsid w:val="006E1312"/>
    <w:rsid w:val="006F0A5F"/>
    <w:rsid w:val="006F5AF1"/>
    <w:rsid w:val="006F760D"/>
    <w:rsid w:val="0070286A"/>
    <w:rsid w:val="00710F72"/>
    <w:rsid w:val="007127E3"/>
    <w:rsid w:val="00726864"/>
    <w:rsid w:val="007446F4"/>
    <w:rsid w:val="00747EBC"/>
    <w:rsid w:val="00756DC7"/>
    <w:rsid w:val="00757407"/>
    <w:rsid w:val="007666FF"/>
    <w:rsid w:val="0077184B"/>
    <w:rsid w:val="007828CC"/>
    <w:rsid w:val="00787709"/>
    <w:rsid w:val="007A098C"/>
    <w:rsid w:val="007A1698"/>
    <w:rsid w:val="007A628C"/>
    <w:rsid w:val="007C3482"/>
    <w:rsid w:val="007C7F30"/>
    <w:rsid w:val="007E0517"/>
    <w:rsid w:val="007E3DF5"/>
    <w:rsid w:val="007F7B00"/>
    <w:rsid w:val="00813093"/>
    <w:rsid w:val="00816EA9"/>
    <w:rsid w:val="00830E41"/>
    <w:rsid w:val="00832F1D"/>
    <w:rsid w:val="0083795B"/>
    <w:rsid w:val="008432C2"/>
    <w:rsid w:val="00845721"/>
    <w:rsid w:val="008462C6"/>
    <w:rsid w:val="0084694E"/>
    <w:rsid w:val="00852C09"/>
    <w:rsid w:val="00852E31"/>
    <w:rsid w:val="008567BD"/>
    <w:rsid w:val="0086080B"/>
    <w:rsid w:val="00860C8F"/>
    <w:rsid w:val="00870D6F"/>
    <w:rsid w:val="0087366F"/>
    <w:rsid w:val="00887B7A"/>
    <w:rsid w:val="00890CF9"/>
    <w:rsid w:val="00891ACF"/>
    <w:rsid w:val="00893248"/>
    <w:rsid w:val="008A6D57"/>
    <w:rsid w:val="008B1F09"/>
    <w:rsid w:val="008B73A2"/>
    <w:rsid w:val="008C407F"/>
    <w:rsid w:val="008D3076"/>
    <w:rsid w:val="008E1FEF"/>
    <w:rsid w:val="008E74AB"/>
    <w:rsid w:val="008F2FA6"/>
    <w:rsid w:val="008F50D6"/>
    <w:rsid w:val="00902016"/>
    <w:rsid w:val="0090478D"/>
    <w:rsid w:val="00907951"/>
    <w:rsid w:val="00915BFC"/>
    <w:rsid w:val="00916137"/>
    <w:rsid w:val="009176DD"/>
    <w:rsid w:val="0091774C"/>
    <w:rsid w:val="00932BAC"/>
    <w:rsid w:val="0095347E"/>
    <w:rsid w:val="0095797D"/>
    <w:rsid w:val="00960830"/>
    <w:rsid w:val="00962568"/>
    <w:rsid w:val="00976528"/>
    <w:rsid w:val="00982483"/>
    <w:rsid w:val="009842B9"/>
    <w:rsid w:val="00984355"/>
    <w:rsid w:val="009A24C1"/>
    <w:rsid w:val="009A529B"/>
    <w:rsid w:val="009B06BA"/>
    <w:rsid w:val="009B1441"/>
    <w:rsid w:val="009C0E54"/>
    <w:rsid w:val="009C4B53"/>
    <w:rsid w:val="009D5500"/>
    <w:rsid w:val="009E2C39"/>
    <w:rsid w:val="009F3BDC"/>
    <w:rsid w:val="00A00B29"/>
    <w:rsid w:val="00A02F90"/>
    <w:rsid w:val="00A12B3A"/>
    <w:rsid w:val="00A169B5"/>
    <w:rsid w:val="00A26C19"/>
    <w:rsid w:val="00A368DD"/>
    <w:rsid w:val="00A46510"/>
    <w:rsid w:val="00A5031F"/>
    <w:rsid w:val="00A57B95"/>
    <w:rsid w:val="00A60E01"/>
    <w:rsid w:val="00A60F90"/>
    <w:rsid w:val="00A6393E"/>
    <w:rsid w:val="00A73F13"/>
    <w:rsid w:val="00A7520E"/>
    <w:rsid w:val="00A7596F"/>
    <w:rsid w:val="00A81CD8"/>
    <w:rsid w:val="00A950DA"/>
    <w:rsid w:val="00AA0ABC"/>
    <w:rsid w:val="00AB5751"/>
    <w:rsid w:val="00AB5E09"/>
    <w:rsid w:val="00AC2F02"/>
    <w:rsid w:val="00AD1120"/>
    <w:rsid w:val="00AE4F5C"/>
    <w:rsid w:val="00AE5B6F"/>
    <w:rsid w:val="00B06538"/>
    <w:rsid w:val="00B10AFA"/>
    <w:rsid w:val="00B13F0A"/>
    <w:rsid w:val="00B4023A"/>
    <w:rsid w:val="00B41506"/>
    <w:rsid w:val="00B41E72"/>
    <w:rsid w:val="00B44D34"/>
    <w:rsid w:val="00B52206"/>
    <w:rsid w:val="00B5431E"/>
    <w:rsid w:val="00B57F14"/>
    <w:rsid w:val="00B61A89"/>
    <w:rsid w:val="00B75E70"/>
    <w:rsid w:val="00B776EE"/>
    <w:rsid w:val="00B82CAE"/>
    <w:rsid w:val="00B87E07"/>
    <w:rsid w:val="00B94927"/>
    <w:rsid w:val="00BA2A6A"/>
    <w:rsid w:val="00BA5316"/>
    <w:rsid w:val="00BB4809"/>
    <w:rsid w:val="00BB522E"/>
    <w:rsid w:val="00BB5CF3"/>
    <w:rsid w:val="00BC170C"/>
    <w:rsid w:val="00BC527E"/>
    <w:rsid w:val="00BD0D36"/>
    <w:rsid w:val="00BE3E05"/>
    <w:rsid w:val="00BE5A6C"/>
    <w:rsid w:val="00BE7242"/>
    <w:rsid w:val="00BF48DE"/>
    <w:rsid w:val="00C0267F"/>
    <w:rsid w:val="00C1585C"/>
    <w:rsid w:val="00C16187"/>
    <w:rsid w:val="00C2327E"/>
    <w:rsid w:val="00C26B94"/>
    <w:rsid w:val="00C31820"/>
    <w:rsid w:val="00C31FB5"/>
    <w:rsid w:val="00C3552F"/>
    <w:rsid w:val="00C4748D"/>
    <w:rsid w:val="00C5213C"/>
    <w:rsid w:val="00C62AB3"/>
    <w:rsid w:val="00C75059"/>
    <w:rsid w:val="00C8017F"/>
    <w:rsid w:val="00C80386"/>
    <w:rsid w:val="00C828F9"/>
    <w:rsid w:val="00C83A98"/>
    <w:rsid w:val="00C90D50"/>
    <w:rsid w:val="00C941FA"/>
    <w:rsid w:val="00CB3CFB"/>
    <w:rsid w:val="00CB6373"/>
    <w:rsid w:val="00CB67E7"/>
    <w:rsid w:val="00CD0F0E"/>
    <w:rsid w:val="00CD1A17"/>
    <w:rsid w:val="00CD7B1C"/>
    <w:rsid w:val="00D07DF1"/>
    <w:rsid w:val="00D14566"/>
    <w:rsid w:val="00D20BBC"/>
    <w:rsid w:val="00D304D0"/>
    <w:rsid w:val="00D32F20"/>
    <w:rsid w:val="00D335A3"/>
    <w:rsid w:val="00D35A7A"/>
    <w:rsid w:val="00D374AF"/>
    <w:rsid w:val="00D4030D"/>
    <w:rsid w:val="00D52DB0"/>
    <w:rsid w:val="00D53A57"/>
    <w:rsid w:val="00D6735F"/>
    <w:rsid w:val="00D7614E"/>
    <w:rsid w:val="00D82AD6"/>
    <w:rsid w:val="00D83D0E"/>
    <w:rsid w:val="00D854D5"/>
    <w:rsid w:val="00D91A47"/>
    <w:rsid w:val="00D93251"/>
    <w:rsid w:val="00DB3565"/>
    <w:rsid w:val="00DB5CC9"/>
    <w:rsid w:val="00DD1FEB"/>
    <w:rsid w:val="00DD2F72"/>
    <w:rsid w:val="00DE0CA5"/>
    <w:rsid w:val="00DE54E8"/>
    <w:rsid w:val="00DE7CDE"/>
    <w:rsid w:val="00DF7300"/>
    <w:rsid w:val="00DF7652"/>
    <w:rsid w:val="00E03AA6"/>
    <w:rsid w:val="00E112C7"/>
    <w:rsid w:val="00E11477"/>
    <w:rsid w:val="00E1215A"/>
    <w:rsid w:val="00E12BB8"/>
    <w:rsid w:val="00E132B8"/>
    <w:rsid w:val="00E2790A"/>
    <w:rsid w:val="00E31278"/>
    <w:rsid w:val="00E47F2F"/>
    <w:rsid w:val="00E52B93"/>
    <w:rsid w:val="00E531A4"/>
    <w:rsid w:val="00E568F5"/>
    <w:rsid w:val="00E619ED"/>
    <w:rsid w:val="00E728F0"/>
    <w:rsid w:val="00E72BE7"/>
    <w:rsid w:val="00E75A3D"/>
    <w:rsid w:val="00E94670"/>
    <w:rsid w:val="00EB58B8"/>
    <w:rsid w:val="00EC159A"/>
    <w:rsid w:val="00ED2C83"/>
    <w:rsid w:val="00ED3644"/>
    <w:rsid w:val="00ED5344"/>
    <w:rsid w:val="00F018E1"/>
    <w:rsid w:val="00F0678C"/>
    <w:rsid w:val="00F07016"/>
    <w:rsid w:val="00F16968"/>
    <w:rsid w:val="00F17AFF"/>
    <w:rsid w:val="00F2637B"/>
    <w:rsid w:val="00F34B56"/>
    <w:rsid w:val="00F44199"/>
    <w:rsid w:val="00F47118"/>
    <w:rsid w:val="00F55175"/>
    <w:rsid w:val="00F601C8"/>
    <w:rsid w:val="00F61992"/>
    <w:rsid w:val="00F7352D"/>
    <w:rsid w:val="00F736F4"/>
    <w:rsid w:val="00F84A5B"/>
    <w:rsid w:val="00F90161"/>
    <w:rsid w:val="00F9763B"/>
    <w:rsid w:val="00F97BBC"/>
    <w:rsid w:val="00FA7755"/>
    <w:rsid w:val="00FB0297"/>
    <w:rsid w:val="00FB1BBA"/>
    <w:rsid w:val="00FC505F"/>
    <w:rsid w:val="00FD6A5C"/>
    <w:rsid w:val="00FF389C"/>
    <w:rsid w:val="00FF4670"/>
    <w:rsid w:val="00FF47C8"/>
    <w:rsid w:val="1F5472FE"/>
    <w:rsid w:val="343A58D4"/>
    <w:rsid w:val="3C800ADB"/>
    <w:rsid w:val="3FB22481"/>
    <w:rsid w:val="529C3505"/>
    <w:rsid w:val="78D61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he-IL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unhideWhenUsed/>
    <w:uiPriority w:val="0"/>
    <w:pPr>
      <w:jc w:val="left"/>
    </w:pPr>
  </w:style>
  <w:style w:type="paragraph" w:styleId="3">
    <w:name w:val="Body Text 3"/>
    <w:basedOn w:val="1"/>
    <w:qFormat/>
    <w:uiPriority w:val="0"/>
    <w:pPr>
      <w:spacing w:beforeLines="130" w:afterLines="100" w:line="540" w:lineRule="exact"/>
      <w:jc w:val="center"/>
    </w:pPr>
    <w:rPr>
      <w:b/>
      <w:sz w:val="32"/>
    </w:r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Body Text Indent"/>
    <w:basedOn w:val="1"/>
    <w:qFormat/>
    <w:uiPriority w:val="0"/>
    <w:pPr>
      <w:ind w:firstLine="560"/>
    </w:pPr>
    <w:rPr>
      <w:sz w:val="28"/>
      <w:szCs w:val="20"/>
      <w:lang w:bidi="ar-SA"/>
    </w:rPr>
  </w:style>
  <w:style w:type="paragraph" w:styleId="6">
    <w:name w:val="Body Text Indent 2"/>
    <w:basedOn w:val="1"/>
    <w:qFormat/>
    <w:uiPriority w:val="0"/>
    <w:pPr>
      <w:widowControl/>
      <w:ind w:firstLine="560" w:firstLineChars="200"/>
      <w:jc w:val="left"/>
    </w:pPr>
    <w:rPr>
      <w:sz w:val="28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widowControl/>
      <w:autoSpaceDE w:val="0"/>
      <w:autoSpaceDN w:val="0"/>
      <w:spacing w:line="460" w:lineRule="atLeast"/>
      <w:jc w:val="left"/>
      <w:textAlignment w:val="bottom"/>
    </w:pPr>
    <w:rPr>
      <w:rFonts w:eastAsia="黑体"/>
      <w:kern w:val="0"/>
      <w:sz w:val="24"/>
      <w:szCs w:val="20"/>
      <w:lang w:bidi="ar-SA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paragraph" w:styleId="12">
    <w:name w:val="annotation subject"/>
    <w:basedOn w:val="2"/>
    <w:next w:val="2"/>
    <w:link w:val="25"/>
    <w:semiHidden/>
    <w:unhideWhenUsed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annotation reference"/>
    <w:basedOn w:val="15"/>
    <w:semiHidden/>
    <w:unhideWhenUsed/>
    <w:qFormat/>
    <w:uiPriority w:val="0"/>
    <w:rPr>
      <w:sz w:val="21"/>
      <w:szCs w:val="21"/>
    </w:rPr>
  </w:style>
  <w:style w:type="paragraph" w:customStyle="1" w:styleId="19">
    <w:name w:val="样式1"/>
    <w:basedOn w:val="1"/>
    <w:qFormat/>
    <w:uiPriority w:val="0"/>
    <w:pPr>
      <w:spacing w:line="312" w:lineRule="auto"/>
      <w:ind w:firstLine="560" w:firstLineChars="200"/>
    </w:pPr>
    <w:rPr>
      <w:sz w:val="28"/>
    </w:rPr>
  </w:style>
  <w:style w:type="paragraph" w:customStyle="1" w:styleId="2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22">
    <w:name w:val="页脚 Char"/>
    <w:link w:val="8"/>
    <w:qFormat/>
    <w:uiPriority w:val="99"/>
    <w:rPr>
      <w:kern w:val="2"/>
      <w:sz w:val="18"/>
      <w:szCs w:val="18"/>
      <w:lang w:bidi="he-IL"/>
    </w:rPr>
  </w:style>
  <w:style w:type="character" w:customStyle="1" w:styleId="23">
    <w:name w:val="页眉 Char"/>
    <w:link w:val="9"/>
    <w:qFormat/>
    <w:uiPriority w:val="99"/>
    <w:rPr>
      <w:kern w:val="2"/>
      <w:sz w:val="18"/>
      <w:szCs w:val="18"/>
      <w:lang w:bidi="he-IL"/>
    </w:rPr>
  </w:style>
  <w:style w:type="character" w:customStyle="1" w:styleId="24">
    <w:name w:val="批注文字 Char"/>
    <w:basedOn w:val="15"/>
    <w:link w:val="2"/>
    <w:semiHidden/>
    <w:uiPriority w:val="0"/>
    <w:rPr>
      <w:kern w:val="2"/>
      <w:sz w:val="21"/>
      <w:szCs w:val="24"/>
      <w:lang w:bidi="he-IL"/>
    </w:rPr>
  </w:style>
  <w:style w:type="character" w:customStyle="1" w:styleId="25">
    <w:name w:val="批注主题 Char"/>
    <w:basedOn w:val="24"/>
    <w:link w:val="12"/>
    <w:semiHidden/>
    <w:qFormat/>
    <w:uiPriority w:val="0"/>
    <w:rPr>
      <w:b/>
      <w:bCs/>
      <w:kern w:val="2"/>
      <w:sz w:val="21"/>
      <w:szCs w:val="24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xls</Company>
  <Pages>3</Pages>
  <Words>1918</Words>
  <Characters>2062</Characters>
  <Lines>20</Lines>
  <Paragraphs>5</Paragraphs>
  <TotalTime>5</TotalTime>
  <ScaleCrop>false</ScaleCrop>
  <LinksUpToDate>false</LinksUpToDate>
  <CharactersWithSpaces>2640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2024-12-19T09:27:00Z</dcterms:created>
  <dc:creator>wjz</dc:creator>
  <cp:lastModifiedBy>zxd</cp:lastModifiedBy>
  <cp:lastPrinted>2018-03-03T01:31:00Z</cp:lastPrinted>
  <dcterms:modified xsi:type="dcterms:W3CDTF">2025-09-05T07:12:49Z</dcterms:modified>
  <dc:title>科心党字（2000）02号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eyJoZGlkIjoiZDYzNTA0ZGVjMmFiNGRmZDBkODczNWYzODcxYjQ3YjAiLCJ1c2VySWQiOiIzMjM0Mjk1MjAifQ==</vt:lpwstr>
  </property>
  <property fmtid="{D5CDD505-2E9C-101B-9397-08002B2CF9AE}" pid="4" name="ICV">
    <vt:lpwstr>43FFD0CF0EF64EAB8A583710B613EC35_12</vt:lpwstr>
  </property>
</Properties>
</file>